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08F10">
      <w:pPr>
        <w:rPr>
          <w:rFonts w:hint="default" w:ascii="Times New Roman" w:hAnsi="Times New Roman" w:eastAsia="仿宋" w:cs="Times New Roman"/>
          <w:b/>
          <w:bCs/>
          <w:sz w:val="28"/>
          <w:szCs w:val="36"/>
          <w:highlight w:val="none"/>
          <w:lang w:val="en-US" w:eastAsia="zh-CN"/>
        </w:rPr>
      </w:pPr>
      <w:r>
        <w:rPr>
          <w:rFonts w:hint="default" w:ascii="Times New Roman" w:hAnsi="Times New Roman" w:eastAsia="仿宋" w:cs="Times New Roman"/>
          <w:b/>
          <w:bCs/>
          <w:sz w:val="28"/>
          <w:szCs w:val="36"/>
          <w:highlight w:val="none"/>
        </w:rPr>
        <w:t>附件</w:t>
      </w:r>
      <w:r>
        <w:rPr>
          <w:rFonts w:hint="default" w:ascii="Times New Roman" w:hAnsi="Times New Roman" w:eastAsia="仿宋" w:cs="Times New Roman"/>
          <w:b/>
          <w:bCs/>
          <w:sz w:val="28"/>
          <w:szCs w:val="36"/>
          <w:highlight w:val="none"/>
          <w:lang w:val="en-US" w:eastAsia="zh-CN"/>
        </w:rPr>
        <w:t>1</w:t>
      </w:r>
      <w:r>
        <w:rPr>
          <w:rFonts w:hint="default" w:ascii="Times New Roman" w:hAnsi="Times New Roman" w:eastAsia="仿宋" w:cs="Times New Roman"/>
          <w:b/>
          <w:bCs/>
          <w:sz w:val="28"/>
          <w:szCs w:val="36"/>
          <w:highlight w:val="none"/>
        </w:rPr>
        <w:t>：</w:t>
      </w:r>
      <w:r>
        <w:rPr>
          <w:rFonts w:hint="eastAsia" w:ascii="Times New Roman" w:hAnsi="Times New Roman" w:eastAsia="仿宋" w:cs="Times New Roman"/>
          <w:b/>
          <w:bCs/>
          <w:sz w:val="28"/>
          <w:szCs w:val="36"/>
          <w:highlight w:val="none"/>
          <w:lang w:val="en-US" w:eastAsia="zh-CN"/>
        </w:rPr>
        <w:t>报价函、报价表</w:t>
      </w:r>
    </w:p>
    <w:p w14:paraId="0A3570BF">
      <w:pPr>
        <w:jc w:val="center"/>
        <w:rPr>
          <w:rFonts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rPr>
        <w:t>报价函</w:t>
      </w:r>
    </w:p>
    <w:p w14:paraId="0B44DD9D">
      <w:pPr>
        <w:ind w:firstLine="560"/>
        <w:jc w:val="center"/>
        <w:rPr>
          <w:rFonts w:ascii="Times New Roman" w:hAnsi="Times New Roman" w:eastAsia="仿宋_GB2312" w:cs="Times New Roman"/>
          <w:sz w:val="32"/>
          <w:szCs w:val="32"/>
          <w:highlight w:val="none"/>
        </w:rPr>
      </w:pPr>
    </w:p>
    <w:p w14:paraId="262BE438">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t>东莞市资产经营管理有限公司</w:t>
      </w:r>
      <w:r>
        <w:rPr>
          <w:rFonts w:hint="default" w:ascii="Times New Roman" w:hAnsi="Times New Roman" w:eastAsia="仿宋" w:cs="Times New Roman"/>
          <w:sz w:val="28"/>
          <w:szCs w:val="28"/>
          <w:highlight w:val="none"/>
        </w:rPr>
        <w:t>：</w:t>
      </w:r>
    </w:p>
    <w:p w14:paraId="189AADD4">
      <w:pPr>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针对贵司关于</w:t>
      </w:r>
      <w:r>
        <w:rPr>
          <w:rFonts w:hint="default" w:ascii="Times New Roman" w:hAnsi="Times New Roman" w:eastAsia="仿宋" w:cs="Times New Roman"/>
          <w:sz w:val="28"/>
          <w:szCs w:val="36"/>
          <w:highlight w:val="none"/>
          <w:lang w:eastAsia="zh-CN"/>
        </w:rPr>
        <w:t>东资产经营公司及下属企业员工2025-2026年体检套餐项目</w:t>
      </w:r>
      <w:r>
        <w:rPr>
          <w:rFonts w:hint="default" w:ascii="Times New Roman" w:hAnsi="Times New Roman" w:eastAsia="仿宋" w:cs="Times New Roman"/>
          <w:sz w:val="28"/>
          <w:szCs w:val="28"/>
          <w:highlight w:val="none"/>
        </w:rPr>
        <w:t>，我司愿意以承接本项目的服务工作(后附详细报价表)。</w:t>
      </w:r>
    </w:p>
    <w:p w14:paraId="54A96380">
      <w:pPr>
        <w:rPr>
          <w:rFonts w:ascii="Times New Roman" w:hAnsi="Times New Roman" w:eastAsia="仿宋" w:cs="Times New Roman"/>
          <w:sz w:val="28"/>
          <w:szCs w:val="28"/>
          <w:highlight w:val="none"/>
        </w:rPr>
      </w:pPr>
    </w:p>
    <w:p w14:paraId="6397724B">
      <w:pPr>
        <w:rPr>
          <w:rFonts w:ascii="Times New Roman" w:hAnsi="Times New Roman" w:eastAsia="仿宋" w:cs="Times New Roman"/>
          <w:sz w:val="28"/>
          <w:szCs w:val="28"/>
          <w:highlight w:val="none"/>
        </w:rPr>
      </w:pPr>
    </w:p>
    <w:p w14:paraId="24EFC1A8">
      <w:pPr>
        <w:rPr>
          <w:rFonts w:ascii="Times New Roman" w:hAnsi="Times New Roman" w:eastAsia="仿宋" w:cs="Times New Roman"/>
          <w:sz w:val="28"/>
          <w:szCs w:val="28"/>
          <w:highlight w:val="none"/>
        </w:rPr>
      </w:pPr>
    </w:p>
    <w:p w14:paraId="6058D006">
      <w:pPr>
        <w:rPr>
          <w:rFonts w:ascii="Times New Roman" w:hAnsi="Times New Roman" w:eastAsia="仿宋" w:cs="Times New Roman"/>
          <w:sz w:val="28"/>
          <w:szCs w:val="28"/>
          <w:highlight w:val="none"/>
        </w:rPr>
      </w:pPr>
    </w:p>
    <w:p w14:paraId="28C5BFE5">
      <w:pPr>
        <w:rPr>
          <w:rFonts w:ascii="Times New Roman" w:hAnsi="Times New Roman" w:eastAsia="仿宋" w:cs="Times New Roman"/>
          <w:sz w:val="28"/>
          <w:szCs w:val="28"/>
          <w:highlight w:val="none"/>
        </w:rPr>
      </w:pPr>
    </w:p>
    <w:p w14:paraId="0175B676">
      <w:pPr>
        <w:rPr>
          <w:rFonts w:ascii="Times New Roman" w:hAnsi="Times New Roman" w:eastAsia="仿宋" w:cs="Times New Roman"/>
          <w:sz w:val="28"/>
          <w:szCs w:val="28"/>
          <w:highlight w:val="none"/>
        </w:rPr>
      </w:pPr>
    </w:p>
    <w:p w14:paraId="7C089A13">
      <w:pPr>
        <w:rPr>
          <w:rFonts w:ascii="Times New Roman" w:hAnsi="Times New Roman" w:eastAsia="仿宋" w:cs="Times New Roman"/>
          <w:sz w:val="28"/>
          <w:szCs w:val="28"/>
          <w:highlight w:val="none"/>
        </w:rPr>
      </w:pPr>
    </w:p>
    <w:p w14:paraId="27B5E6B4">
      <w:pPr>
        <w:rPr>
          <w:rFonts w:ascii="Times New Roman" w:hAnsi="Times New Roman" w:eastAsia="仿宋" w:cs="Times New Roman"/>
          <w:sz w:val="28"/>
          <w:szCs w:val="28"/>
          <w:highlight w:val="none"/>
        </w:rPr>
      </w:pPr>
    </w:p>
    <w:p w14:paraId="3DC811C0">
      <w:pPr>
        <w:rPr>
          <w:rFonts w:ascii="Times New Roman" w:hAnsi="Times New Roman" w:eastAsia="仿宋" w:cs="Times New Roman"/>
          <w:sz w:val="28"/>
          <w:szCs w:val="28"/>
          <w:highlight w:val="none"/>
        </w:rPr>
      </w:pPr>
    </w:p>
    <w:p w14:paraId="2697290A">
      <w:pPr>
        <w:rPr>
          <w:rFonts w:ascii="Times New Roman" w:hAnsi="Times New Roman" w:eastAsia="仿宋" w:cs="Times New Roman"/>
          <w:sz w:val="28"/>
          <w:szCs w:val="28"/>
          <w:highlight w:val="none"/>
        </w:rPr>
      </w:pPr>
    </w:p>
    <w:p w14:paraId="13DAB13B">
      <w:pPr>
        <w:rPr>
          <w:rFonts w:ascii="Times New Roman" w:hAnsi="Times New Roman" w:eastAsia="仿宋" w:cs="Times New Roman"/>
          <w:sz w:val="28"/>
          <w:szCs w:val="28"/>
          <w:highlight w:val="none"/>
        </w:rPr>
      </w:pPr>
    </w:p>
    <w:p w14:paraId="06AAD9C6">
      <w:pPr>
        <w:rPr>
          <w:rFonts w:ascii="Times New Roman" w:hAnsi="Times New Roman" w:eastAsia="仿宋" w:cs="Times New Roman"/>
          <w:sz w:val="28"/>
          <w:szCs w:val="28"/>
          <w:highlight w:val="none"/>
        </w:rPr>
      </w:pPr>
    </w:p>
    <w:p w14:paraId="2EB7D1BC">
      <w:pPr>
        <w:rPr>
          <w:rFonts w:ascii="Times New Roman" w:hAnsi="Times New Roman" w:eastAsia="仿宋" w:cs="Times New Roman"/>
          <w:sz w:val="28"/>
          <w:szCs w:val="28"/>
          <w:highlight w:val="none"/>
        </w:rPr>
      </w:pPr>
    </w:p>
    <w:p w14:paraId="202515CC">
      <w:pPr>
        <w:rPr>
          <w:rFonts w:ascii="Times New Roman" w:hAnsi="Times New Roman" w:eastAsia="仿宋" w:cs="Times New Roman"/>
          <w:sz w:val="28"/>
          <w:szCs w:val="28"/>
          <w:highlight w:val="none"/>
        </w:rPr>
      </w:pPr>
    </w:p>
    <w:p w14:paraId="5C2A55C3">
      <w:pPr>
        <w:rPr>
          <w:rFonts w:ascii="Times New Roman" w:hAnsi="Times New Roman" w:cs="Times New Roman"/>
          <w:highlight w:val="none"/>
        </w:rPr>
      </w:pPr>
    </w:p>
    <w:p w14:paraId="5A74BE7D">
      <w:pPr>
        <w:rPr>
          <w:rFonts w:ascii="Times New Roman" w:hAnsi="Times New Roman" w:cs="Times New Roman"/>
          <w:highlight w:val="none"/>
        </w:rPr>
      </w:pPr>
    </w:p>
    <w:p w14:paraId="7342007B">
      <w:pPr>
        <w:rPr>
          <w:rFonts w:ascii="Times New Roman" w:hAnsi="Times New Roman" w:cs="Times New Roman"/>
          <w:highlight w:val="none"/>
        </w:rPr>
      </w:pPr>
    </w:p>
    <w:p w14:paraId="21B68A33">
      <w:pPr>
        <w:rPr>
          <w:rFonts w:ascii="Times New Roman" w:hAnsi="Times New Roman" w:cs="Times New Roman"/>
          <w:highlight w:val="none"/>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8"/>
        <w:gridCol w:w="487"/>
        <w:gridCol w:w="456"/>
        <w:gridCol w:w="1708"/>
        <w:gridCol w:w="4042"/>
        <w:gridCol w:w="457"/>
        <w:gridCol w:w="457"/>
        <w:gridCol w:w="457"/>
      </w:tblGrid>
      <w:tr w14:paraId="19C1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vAlign w:val="center"/>
          </w:tcPr>
          <w:p w14:paraId="1ED5193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东莞市资产经营管理有限公司</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体检套餐A</w:t>
            </w:r>
          </w:p>
        </w:tc>
      </w:tr>
      <w:tr w14:paraId="37CE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FB29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B7C9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100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37D50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体检项目</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3771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临床意义</w:t>
            </w:r>
          </w:p>
        </w:tc>
        <w:tc>
          <w:tcPr>
            <w:tcW w:w="657" w:type="pct"/>
            <w:gridSpan w:val="3"/>
            <w:tcBorders>
              <w:top w:val="single" w:color="000000" w:sz="4" w:space="0"/>
              <w:left w:val="single" w:color="000000" w:sz="4" w:space="0"/>
              <w:bottom w:val="single" w:color="000000" w:sz="4" w:space="0"/>
              <w:right w:val="single" w:color="000000" w:sz="4" w:space="0"/>
            </w:tcBorders>
            <w:shd w:val="clear"/>
            <w:vAlign w:val="center"/>
          </w:tcPr>
          <w:p w14:paraId="3F9D02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（/代表不含此项目）</w:t>
            </w:r>
          </w:p>
        </w:tc>
      </w:tr>
      <w:tr w14:paraId="6464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465701">
            <w:pPr>
              <w:jc w:val="center"/>
              <w:rPr>
                <w:rFonts w:hint="eastAsia" w:ascii="宋体" w:hAnsi="宋体" w:eastAsia="宋体" w:cs="宋体"/>
                <w:b/>
                <w:bCs/>
                <w:i w:val="0"/>
                <w:iCs w:val="0"/>
                <w:color w:val="000000"/>
                <w:sz w:val="24"/>
                <w:szCs w:val="24"/>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3F62D4">
            <w:pPr>
              <w:jc w:val="center"/>
              <w:rPr>
                <w:rFonts w:hint="eastAsia" w:ascii="宋体" w:hAnsi="宋体" w:eastAsia="宋体" w:cs="宋体"/>
                <w:b/>
                <w:bCs/>
                <w:i w:val="0"/>
                <w:iCs w:val="0"/>
                <w:color w:val="000000"/>
                <w:sz w:val="24"/>
                <w:szCs w:val="24"/>
                <w:u w:val="none"/>
              </w:rPr>
            </w:pPr>
          </w:p>
        </w:tc>
        <w:tc>
          <w:tcPr>
            <w:tcW w:w="100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1E6C6E4">
            <w:pPr>
              <w:jc w:val="center"/>
              <w:rPr>
                <w:rFonts w:hint="eastAsia" w:ascii="宋体" w:hAnsi="宋体" w:eastAsia="宋体" w:cs="宋体"/>
                <w:b/>
                <w:bCs/>
                <w:i w:val="0"/>
                <w:iCs w:val="0"/>
                <w:color w:val="000000"/>
                <w:sz w:val="24"/>
                <w:szCs w:val="24"/>
                <w:u w:val="none"/>
              </w:rPr>
            </w:pP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315D2C">
            <w:pPr>
              <w:jc w:val="center"/>
              <w:rPr>
                <w:rFonts w:hint="eastAsia" w:ascii="宋体" w:hAnsi="宋体" w:eastAsia="宋体" w:cs="宋体"/>
                <w:b/>
                <w:bCs/>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39EFB9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男性</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615ACC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女性未婚</w:t>
            </w:r>
          </w:p>
        </w:tc>
        <w:tc>
          <w:tcPr>
            <w:tcW w:w="221" w:type="pct"/>
            <w:tcBorders>
              <w:top w:val="single" w:color="000000" w:sz="4" w:space="0"/>
              <w:left w:val="single" w:color="000000" w:sz="4" w:space="0"/>
              <w:bottom w:val="single" w:color="000000" w:sz="4" w:space="0"/>
              <w:right w:val="single" w:color="000000" w:sz="4" w:space="0"/>
            </w:tcBorders>
            <w:shd w:val="clear"/>
            <w:vAlign w:val="center"/>
          </w:tcPr>
          <w:p w14:paraId="0D2A15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女性已婚</w:t>
            </w:r>
          </w:p>
        </w:tc>
      </w:tr>
      <w:tr w14:paraId="667A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54CF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2709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心血管疾病风险检测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21295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心脏钙化积分CT</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4217AB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冠状动脉钙化积分，可发现心脏冠状动脉的钙化并进行量化评估，了解冠状动脉粥样斑块情况，从而评估冠心病发生的风险。钙化积分越高，表明动脉粥样硬化越严重</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FECA92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05066D4">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D308A53">
            <w:pPr>
              <w:jc w:val="center"/>
              <w:rPr>
                <w:rFonts w:hint="eastAsia" w:ascii="宋体" w:hAnsi="宋体" w:eastAsia="宋体" w:cs="宋体"/>
                <w:i w:val="0"/>
                <w:iCs w:val="0"/>
                <w:color w:val="000000"/>
                <w:sz w:val="24"/>
                <w:szCs w:val="24"/>
                <w:u w:val="none"/>
              </w:rPr>
            </w:pPr>
          </w:p>
        </w:tc>
      </w:tr>
      <w:tr w14:paraId="6D6D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89A2E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584D6E">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2C73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肌酸激酶(CK)</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6B8CA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以骨骼肌、心肌、平滑肌含量为多，其次是脑组织。剧烈运动可引起生理性增高。同时可用于心肌梗死、病毒性心肌炎、皮肌炎、肌营养不良、心包炎、脑血管意外等病理性疾病</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FA936FC">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D1F1F8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A18E7E6">
            <w:pPr>
              <w:jc w:val="center"/>
              <w:rPr>
                <w:rFonts w:hint="eastAsia" w:ascii="宋体" w:hAnsi="宋体" w:eastAsia="宋体" w:cs="宋体"/>
                <w:i w:val="0"/>
                <w:iCs w:val="0"/>
                <w:color w:val="000000"/>
                <w:sz w:val="24"/>
                <w:szCs w:val="24"/>
                <w:u w:val="none"/>
              </w:rPr>
            </w:pPr>
          </w:p>
        </w:tc>
      </w:tr>
      <w:tr w14:paraId="0561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42042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A53856">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824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肌酸激酶同工酶(CK-MB)</w:t>
            </w:r>
          </w:p>
        </w:tc>
        <w:tc>
          <w:tcPr>
            <w:tcW w:w="2596" w:type="pct"/>
            <w:tcBorders>
              <w:top w:val="single" w:color="000000" w:sz="4" w:space="0"/>
              <w:left w:val="single" w:color="000000" w:sz="4" w:space="0"/>
              <w:bottom w:val="single" w:color="000000" w:sz="4" w:space="0"/>
              <w:right w:val="nil"/>
            </w:tcBorders>
            <w:shd w:val="clear"/>
            <w:vAlign w:val="center"/>
          </w:tcPr>
          <w:p w14:paraId="6BB990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诊断及监测急性心肌梗死（AMI）病人病情敏感而特异的指标</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727CE91">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1ADFC5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DD514A7">
            <w:pPr>
              <w:jc w:val="center"/>
              <w:rPr>
                <w:rFonts w:hint="eastAsia" w:ascii="宋体" w:hAnsi="宋体" w:eastAsia="宋体" w:cs="宋体"/>
                <w:i w:val="0"/>
                <w:iCs w:val="0"/>
                <w:color w:val="000000"/>
                <w:sz w:val="24"/>
                <w:szCs w:val="24"/>
                <w:u w:val="none"/>
              </w:rPr>
            </w:pPr>
          </w:p>
        </w:tc>
      </w:tr>
      <w:tr w14:paraId="54CF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6BF57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488335">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1127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乳酸脱氢酶(LDH)</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F6D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用于心肌梗塞、心肌炎、肌肉损伤等辅助诊断</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CEA29D1">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96A123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37C9348">
            <w:pPr>
              <w:jc w:val="center"/>
              <w:rPr>
                <w:rFonts w:hint="eastAsia" w:ascii="宋体" w:hAnsi="宋体" w:eastAsia="宋体" w:cs="宋体"/>
                <w:i w:val="0"/>
                <w:iCs w:val="0"/>
                <w:color w:val="000000"/>
                <w:sz w:val="24"/>
                <w:szCs w:val="24"/>
                <w:u w:val="none"/>
              </w:rPr>
            </w:pPr>
          </w:p>
        </w:tc>
      </w:tr>
      <w:tr w14:paraId="3753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DBAEB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AD2FA8">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326B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α-羟丁酸脱氢酶(α-HBDH)</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3E5EE9">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004D5A0">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E350E01">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FF13D38">
            <w:pPr>
              <w:jc w:val="center"/>
              <w:rPr>
                <w:rFonts w:hint="eastAsia" w:ascii="宋体" w:hAnsi="宋体" w:eastAsia="宋体" w:cs="宋体"/>
                <w:i w:val="0"/>
                <w:iCs w:val="0"/>
                <w:color w:val="000000"/>
                <w:sz w:val="24"/>
                <w:szCs w:val="24"/>
                <w:u w:val="none"/>
              </w:rPr>
            </w:pPr>
          </w:p>
        </w:tc>
      </w:tr>
      <w:tr w14:paraId="7097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DB50B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134848">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CFA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脂蛋白a(LP-a)</w:t>
            </w:r>
          </w:p>
        </w:tc>
        <w:tc>
          <w:tcPr>
            <w:tcW w:w="2596" w:type="pct"/>
            <w:tcBorders>
              <w:top w:val="single" w:color="000000" w:sz="4" w:space="0"/>
              <w:left w:val="single" w:color="000000" w:sz="4" w:space="0"/>
              <w:bottom w:val="single" w:color="000000" w:sz="4" w:space="0"/>
              <w:right w:val="nil"/>
            </w:tcBorders>
            <w:shd w:val="clear"/>
            <w:vAlign w:val="center"/>
          </w:tcPr>
          <w:p w14:paraId="22674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可评定动脉粥样硬化</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44902C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64C3204">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1724492">
            <w:pPr>
              <w:jc w:val="center"/>
              <w:rPr>
                <w:rFonts w:hint="eastAsia" w:ascii="宋体" w:hAnsi="宋体" w:eastAsia="宋体" w:cs="宋体"/>
                <w:i w:val="0"/>
                <w:iCs w:val="0"/>
                <w:color w:val="000000"/>
                <w:sz w:val="24"/>
                <w:szCs w:val="24"/>
                <w:u w:val="none"/>
              </w:rPr>
            </w:pPr>
          </w:p>
        </w:tc>
      </w:tr>
      <w:tr w14:paraId="5E71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17F10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C9D80B">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1AAB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十二导心电图</w:t>
            </w:r>
          </w:p>
        </w:tc>
        <w:tc>
          <w:tcPr>
            <w:tcW w:w="2596" w:type="pct"/>
            <w:tcBorders>
              <w:top w:val="single" w:color="000000" w:sz="4" w:space="0"/>
              <w:left w:val="single" w:color="000000" w:sz="4" w:space="0"/>
              <w:bottom w:val="single" w:color="000000" w:sz="4" w:space="0"/>
              <w:right w:val="nil"/>
            </w:tcBorders>
            <w:shd w:val="clear"/>
            <w:vAlign w:val="center"/>
          </w:tcPr>
          <w:p w14:paraId="643DCC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用于心肌梗死、心律失常、心肌缺血等心脏疾病的检查</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5936D5E">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97DCD8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1157FC8">
            <w:pPr>
              <w:jc w:val="center"/>
              <w:rPr>
                <w:rFonts w:hint="eastAsia" w:ascii="宋体" w:hAnsi="宋体" w:eastAsia="宋体" w:cs="宋体"/>
                <w:i w:val="0"/>
                <w:iCs w:val="0"/>
                <w:color w:val="000000"/>
                <w:sz w:val="24"/>
                <w:szCs w:val="24"/>
                <w:u w:val="none"/>
              </w:rPr>
            </w:pPr>
          </w:p>
        </w:tc>
      </w:tr>
      <w:tr w14:paraId="20FC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71619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w:t>
            </w:r>
          </w:p>
        </w:tc>
        <w:tc>
          <w:tcPr>
            <w:tcW w:w="512" w:type="pct"/>
            <w:vMerge w:val="restart"/>
            <w:tcBorders>
              <w:top w:val="nil"/>
              <w:left w:val="single" w:color="000000" w:sz="4" w:space="0"/>
              <w:bottom w:val="nil"/>
              <w:right w:val="single" w:color="000000" w:sz="4" w:space="0"/>
            </w:tcBorders>
            <w:shd w:val="clear"/>
            <w:vAlign w:val="center"/>
          </w:tcPr>
          <w:p w14:paraId="13A9CF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低剂量螺旋CT</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7741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胸部CT</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12C29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T是用X线束对人体某部位一定厚度的层面进行扫描，如切面包样，每个层面约0.5mm，可清晰分辨出肺部5mm及以上的早期病灶，能显示“肺门、肺纹理、肺实质的炎症、良性肿瘤、癌症、结核、以及肺大泡、气管与支气管阻塞、炎症、扩张与癌变”以及“纵隔、胸膜﹑肋骨及胸壁软组织” 的淋巴肿大、积液及各类性质的包块等病灶</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BA8DF0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3A05D5C">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01719FB">
            <w:pPr>
              <w:jc w:val="center"/>
              <w:rPr>
                <w:rFonts w:hint="eastAsia" w:ascii="宋体" w:hAnsi="宋体" w:eastAsia="宋体" w:cs="宋体"/>
                <w:i w:val="0"/>
                <w:iCs w:val="0"/>
                <w:color w:val="000000"/>
                <w:sz w:val="24"/>
                <w:szCs w:val="24"/>
                <w:u w:val="none"/>
              </w:rPr>
            </w:pPr>
          </w:p>
        </w:tc>
      </w:tr>
      <w:tr w14:paraId="3F9A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B2C01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512" w:type="pct"/>
            <w:vMerge w:val="continue"/>
            <w:tcBorders>
              <w:top w:val="nil"/>
              <w:left w:val="single" w:color="000000" w:sz="4" w:space="0"/>
              <w:bottom w:val="nil"/>
              <w:right w:val="single" w:color="000000" w:sz="4" w:space="0"/>
            </w:tcBorders>
            <w:shd w:val="clear"/>
            <w:vAlign w:val="center"/>
          </w:tcPr>
          <w:p w14:paraId="5BFA5E77">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ABE1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数字云胶片</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681C72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手机一键查看（CT、DR、MRI、超声）原始无损影像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随时随地使用电脑、手机查阅，保存长达15年</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AE46B10">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F423EE6">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033D968">
            <w:pPr>
              <w:jc w:val="center"/>
              <w:rPr>
                <w:rFonts w:hint="eastAsia" w:ascii="宋体" w:hAnsi="宋体" w:eastAsia="宋体" w:cs="宋体"/>
                <w:i w:val="0"/>
                <w:iCs w:val="0"/>
                <w:color w:val="000000"/>
                <w:sz w:val="24"/>
                <w:szCs w:val="24"/>
                <w:u w:val="none"/>
              </w:rPr>
            </w:pPr>
          </w:p>
        </w:tc>
      </w:tr>
      <w:tr w14:paraId="7AA0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19835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5DE7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肿瘤标志物检测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DFFC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EB病毒衣壳抗原IgA抗体测定</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40DDE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主要用于鼻咽癌的早期筛查或检测因EB病毒感染的鼻咽炎</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20B88DC">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0CE5016">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843C9A7">
            <w:pPr>
              <w:jc w:val="center"/>
              <w:rPr>
                <w:rFonts w:hint="eastAsia" w:ascii="宋体" w:hAnsi="宋体" w:eastAsia="宋体" w:cs="宋体"/>
                <w:i w:val="0"/>
                <w:iCs w:val="0"/>
                <w:color w:val="000000"/>
                <w:sz w:val="24"/>
                <w:szCs w:val="24"/>
                <w:u w:val="none"/>
              </w:rPr>
            </w:pPr>
          </w:p>
        </w:tc>
      </w:tr>
      <w:tr w14:paraId="7469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A6DAC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11</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11D25C">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038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甲胎蛋白定量(AFP)</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3FABF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可提示有无原发性肝癌，生殖腺胚胎性肿瘤，肝硬化等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A4109EE">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4A51C0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69EE52D">
            <w:pPr>
              <w:jc w:val="center"/>
              <w:rPr>
                <w:rFonts w:hint="eastAsia" w:ascii="宋体" w:hAnsi="宋体" w:eastAsia="宋体" w:cs="宋体"/>
                <w:i w:val="0"/>
                <w:iCs w:val="0"/>
                <w:color w:val="000000"/>
                <w:sz w:val="24"/>
                <w:szCs w:val="24"/>
                <w:u w:val="none"/>
              </w:rPr>
            </w:pPr>
          </w:p>
        </w:tc>
      </w:tr>
      <w:tr w14:paraId="44C3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98757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12</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9BE5E1">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2B30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癌胚抗原定量(CEA)</w:t>
            </w:r>
          </w:p>
        </w:tc>
        <w:tc>
          <w:tcPr>
            <w:tcW w:w="2596" w:type="pct"/>
            <w:tcBorders>
              <w:top w:val="single" w:color="000000" w:sz="4" w:space="0"/>
              <w:left w:val="single" w:color="000000" w:sz="4" w:space="0"/>
              <w:bottom w:val="single" w:color="000000" w:sz="4" w:space="0"/>
              <w:right w:val="nil"/>
            </w:tcBorders>
            <w:shd w:val="clear"/>
            <w:vAlign w:val="center"/>
          </w:tcPr>
          <w:p w14:paraId="46FC0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为广谱肿瘤标志物，可提示直肠癌、结肠癌、肺癌、乳腺癌、胰腺癌等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7796A5F">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AA03EC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F270B94">
            <w:pPr>
              <w:jc w:val="center"/>
              <w:rPr>
                <w:rFonts w:hint="eastAsia" w:ascii="宋体" w:hAnsi="宋体" w:eastAsia="宋体" w:cs="宋体"/>
                <w:i w:val="0"/>
                <w:iCs w:val="0"/>
                <w:color w:val="000000"/>
                <w:sz w:val="24"/>
                <w:szCs w:val="24"/>
                <w:u w:val="none"/>
              </w:rPr>
            </w:pPr>
          </w:p>
        </w:tc>
      </w:tr>
      <w:tr w14:paraId="580C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C84C3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13</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2F920D">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E7A0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总前列腺特异性抗原(T-PSA)</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701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特异性抗原是前列腺的腺上皮分泌的一种蛋白，部分处于游离状态，常用T-PSA与F-PSA筛查前列腺癌。前列腺肥大，前列腺炎时也可见血清PSA水平轻度升高。而(F-PSA)/(T-PSA)比值非常有临床意义，正常范围为大于0.16的，如果小于0.16提示着患者有前列腺癌的可能，患者总前列腺特异性抗原水平在4~10ng/ml，而f-PSA/t-PSA小于0.16应建议进行前列腺穿刺活检，进一步明确诊断</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043FD9F">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55BC536">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E37E259">
            <w:pPr>
              <w:jc w:val="center"/>
              <w:rPr>
                <w:rFonts w:hint="eastAsia" w:ascii="宋体" w:hAnsi="宋体" w:eastAsia="宋体" w:cs="宋体"/>
                <w:i w:val="0"/>
                <w:iCs w:val="0"/>
                <w:color w:val="000000"/>
                <w:sz w:val="24"/>
                <w:szCs w:val="24"/>
                <w:u w:val="none"/>
              </w:rPr>
            </w:pPr>
          </w:p>
        </w:tc>
      </w:tr>
      <w:tr w14:paraId="6E5C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ABC6E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14</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C24B60">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FFF9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游离前列腺特异抗原(F-PSA)</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9F3E78">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DF58E63">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B79CCA3">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717E8C9">
            <w:pPr>
              <w:jc w:val="center"/>
              <w:rPr>
                <w:rFonts w:hint="eastAsia" w:ascii="宋体" w:hAnsi="宋体" w:eastAsia="宋体" w:cs="宋体"/>
                <w:i w:val="0"/>
                <w:iCs w:val="0"/>
                <w:color w:val="000000"/>
                <w:sz w:val="24"/>
                <w:szCs w:val="24"/>
                <w:u w:val="none"/>
              </w:rPr>
            </w:pPr>
          </w:p>
        </w:tc>
      </w:tr>
      <w:tr w14:paraId="66CD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0F6BA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15</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B2D747">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4F92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(F-PSA)/(T-PSA)</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3ABB73">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63EBDF0">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A639806">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C744C1F">
            <w:pPr>
              <w:jc w:val="center"/>
              <w:rPr>
                <w:rFonts w:hint="eastAsia" w:ascii="宋体" w:hAnsi="宋体" w:eastAsia="宋体" w:cs="宋体"/>
                <w:i w:val="0"/>
                <w:iCs w:val="0"/>
                <w:color w:val="000000"/>
                <w:sz w:val="24"/>
                <w:szCs w:val="24"/>
                <w:u w:val="none"/>
              </w:rPr>
            </w:pPr>
          </w:p>
        </w:tc>
      </w:tr>
      <w:tr w14:paraId="326D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2F1657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16</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BA0A9A">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2805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糖类抗原125(CA125)</w:t>
            </w:r>
          </w:p>
        </w:tc>
        <w:tc>
          <w:tcPr>
            <w:tcW w:w="2596" w:type="pct"/>
            <w:tcBorders>
              <w:top w:val="single" w:color="000000" w:sz="4" w:space="0"/>
              <w:left w:val="single" w:color="000000" w:sz="4" w:space="0"/>
              <w:bottom w:val="single" w:color="000000" w:sz="4" w:space="0"/>
              <w:right w:val="nil"/>
            </w:tcBorders>
            <w:shd w:val="clear"/>
            <w:vAlign w:val="center"/>
          </w:tcPr>
          <w:p w14:paraId="29A63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是一种卵巢癌相关的肿瘤标志物</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5EB1A3A">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4271E9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6FC5CAA">
            <w:pPr>
              <w:jc w:val="center"/>
              <w:rPr>
                <w:rFonts w:hint="eastAsia" w:ascii="宋体" w:hAnsi="宋体" w:eastAsia="宋体" w:cs="宋体"/>
                <w:i w:val="0"/>
                <w:iCs w:val="0"/>
                <w:color w:val="000000"/>
                <w:sz w:val="24"/>
                <w:szCs w:val="24"/>
                <w:u w:val="none"/>
              </w:rPr>
            </w:pPr>
          </w:p>
        </w:tc>
      </w:tr>
      <w:tr w14:paraId="5580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E0A0A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17</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5C49CB">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F5CA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糖类抗原153(CA153)</w:t>
            </w:r>
          </w:p>
        </w:tc>
        <w:tc>
          <w:tcPr>
            <w:tcW w:w="2596" w:type="pct"/>
            <w:tcBorders>
              <w:top w:val="single" w:color="000000" w:sz="4" w:space="0"/>
              <w:left w:val="single" w:color="000000" w:sz="4" w:space="0"/>
              <w:bottom w:val="single" w:color="000000" w:sz="4" w:space="0"/>
              <w:right w:val="nil"/>
            </w:tcBorders>
            <w:shd w:val="clear"/>
            <w:vAlign w:val="center"/>
          </w:tcPr>
          <w:p w14:paraId="184AC2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是一种乳腺癌相关的肿瘤标志物</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A91D0D7">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7A34A07">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3C86F70">
            <w:pPr>
              <w:jc w:val="center"/>
              <w:rPr>
                <w:rFonts w:hint="eastAsia" w:ascii="宋体" w:hAnsi="宋体" w:eastAsia="宋体" w:cs="宋体"/>
                <w:i w:val="0"/>
                <w:iCs w:val="0"/>
                <w:color w:val="000000"/>
                <w:sz w:val="24"/>
                <w:szCs w:val="24"/>
                <w:u w:val="none"/>
              </w:rPr>
            </w:pPr>
          </w:p>
        </w:tc>
      </w:tr>
      <w:tr w14:paraId="06B5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93260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18</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192FF5">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933B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糖类抗原199(CA199)</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56DAF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是一种与胰腺癌、胆囊癌、结肠癌相关的肿瘤标志物</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CAD2F86">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69CF991">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DE640B7">
            <w:pPr>
              <w:jc w:val="center"/>
              <w:rPr>
                <w:rFonts w:hint="eastAsia" w:ascii="宋体" w:hAnsi="宋体" w:eastAsia="宋体" w:cs="宋体"/>
                <w:i w:val="0"/>
                <w:iCs w:val="0"/>
                <w:color w:val="000000"/>
                <w:sz w:val="24"/>
                <w:szCs w:val="24"/>
                <w:u w:val="none"/>
              </w:rPr>
            </w:pPr>
          </w:p>
        </w:tc>
      </w:tr>
      <w:tr w14:paraId="347F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4631F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19</w:t>
            </w:r>
          </w:p>
        </w:tc>
        <w:tc>
          <w:tcPr>
            <w:tcW w:w="512" w:type="pct"/>
            <w:vMerge w:val="restart"/>
            <w:tcBorders>
              <w:top w:val="nil"/>
              <w:left w:val="single" w:color="000000" w:sz="4" w:space="0"/>
              <w:bottom w:val="nil"/>
              <w:right w:val="single" w:color="000000" w:sz="4" w:space="0"/>
            </w:tcBorders>
            <w:shd w:val="clear"/>
            <w:vAlign w:val="center"/>
          </w:tcPr>
          <w:p w14:paraId="70B3B7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肝脏疾病风险检测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637C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肝脏瞬时弹性成像检查</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76FDD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主要检测肝脏弹性、肝细胞间隙的脂肪含量。用数据定量显示肝纤维化、肝硬化、脂肪肝的程度，且无创、快速并有较好的重复性</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F2C5FBA">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650AC9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A810F5B">
            <w:pPr>
              <w:jc w:val="center"/>
              <w:rPr>
                <w:rFonts w:hint="eastAsia" w:ascii="宋体" w:hAnsi="宋体" w:eastAsia="宋体" w:cs="宋体"/>
                <w:i w:val="0"/>
                <w:iCs w:val="0"/>
                <w:color w:val="000000"/>
                <w:sz w:val="24"/>
                <w:szCs w:val="24"/>
                <w:u w:val="none"/>
              </w:rPr>
            </w:pPr>
          </w:p>
        </w:tc>
      </w:tr>
      <w:tr w14:paraId="4FFE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12AFB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w:t>
            </w:r>
          </w:p>
        </w:tc>
        <w:tc>
          <w:tcPr>
            <w:tcW w:w="512" w:type="pct"/>
            <w:vMerge w:val="continue"/>
            <w:tcBorders>
              <w:top w:val="nil"/>
              <w:left w:val="single" w:color="000000" w:sz="4" w:space="0"/>
              <w:bottom w:val="nil"/>
              <w:right w:val="single" w:color="000000" w:sz="4" w:space="0"/>
            </w:tcBorders>
            <w:shd w:val="clear"/>
            <w:vAlign w:val="center"/>
          </w:tcPr>
          <w:p w14:paraId="284F3B23">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95E9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肝胆脾胰彩超</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123422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更清晰的诊断其炎症、囊肿、肿瘤、结石、梗阻、血管瘤、肝硬化、脂肪肝等，提供高清晰度的动态彩色超声诊断图像</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4F66038">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32DA77D">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79BA1E8">
            <w:pPr>
              <w:jc w:val="center"/>
              <w:rPr>
                <w:rFonts w:hint="eastAsia" w:ascii="宋体" w:hAnsi="宋体" w:eastAsia="宋体" w:cs="宋体"/>
                <w:i w:val="0"/>
                <w:iCs w:val="0"/>
                <w:color w:val="000000"/>
                <w:sz w:val="24"/>
                <w:szCs w:val="24"/>
                <w:u w:val="none"/>
              </w:rPr>
            </w:pPr>
          </w:p>
        </w:tc>
      </w:tr>
      <w:tr w14:paraId="35EB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23F10B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21</w:t>
            </w:r>
          </w:p>
        </w:tc>
        <w:tc>
          <w:tcPr>
            <w:tcW w:w="512" w:type="pct"/>
            <w:vMerge w:val="continue"/>
            <w:tcBorders>
              <w:top w:val="nil"/>
              <w:left w:val="single" w:color="000000" w:sz="4" w:space="0"/>
              <w:bottom w:val="nil"/>
              <w:right w:val="single" w:color="000000" w:sz="4" w:space="0"/>
            </w:tcBorders>
            <w:shd w:val="clear"/>
            <w:vAlign w:val="center"/>
          </w:tcPr>
          <w:p w14:paraId="1B0FB65E">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27153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丙氨酸氨基转移酶(ALT)</w:t>
            </w:r>
          </w:p>
        </w:tc>
        <w:tc>
          <w:tcPr>
            <w:tcW w:w="2596" w:type="pct"/>
            <w:vMerge w:val="restart"/>
            <w:tcBorders>
              <w:top w:val="single" w:color="000000" w:sz="4" w:space="0"/>
              <w:left w:val="single" w:color="000000" w:sz="4" w:space="0"/>
              <w:bottom w:val="single" w:color="000000" w:sz="4" w:space="0"/>
              <w:right w:val="nil"/>
            </w:tcBorders>
            <w:shd w:val="clear"/>
            <w:vAlign w:val="center"/>
          </w:tcPr>
          <w:p w14:paraId="58549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通过对肝脏酶、蛋白、胆红素的检测，可反映肝细胞的合成功能情况，肝细胞实质受损情况，肝内、外胆道阻塞情况等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6373BC8">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FA355DF">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AFD0A6F">
            <w:pPr>
              <w:jc w:val="center"/>
              <w:rPr>
                <w:rFonts w:hint="eastAsia" w:ascii="宋体" w:hAnsi="宋体" w:eastAsia="宋体" w:cs="宋体"/>
                <w:i w:val="0"/>
                <w:iCs w:val="0"/>
                <w:color w:val="000000"/>
                <w:sz w:val="24"/>
                <w:szCs w:val="24"/>
                <w:u w:val="none"/>
              </w:rPr>
            </w:pPr>
          </w:p>
        </w:tc>
      </w:tr>
      <w:tr w14:paraId="1DD4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527DE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22</w:t>
            </w:r>
          </w:p>
        </w:tc>
        <w:tc>
          <w:tcPr>
            <w:tcW w:w="512" w:type="pct"/>
            <w:vMerge w:val="continue"/>
            <w:tcBorders>
              <w:top w:val="nil"/>
              <w:left w:val="single" w:color="000000" w:sz="4" w:space="0"/>
              <w:bottom w:val="nil"/>
              <w:right w:val="single" w:color="000000" w:sz="4" w:space="0"/>
            </w:tcBorders>
            <w:shd w:val="clear"/>
            <w:vAlign w:val="center"/>
          </w:tcPr>
          <w:p w14:paraId="60C81782">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05A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天门冬氨酸氨基转移酶(AST)</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1948CF03">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B204945">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158353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D8D3120">
            <w:pPr>
              <w:jc w:val="center"/>
              <w:rPr>
                <w:rFonts w:hint="eastAsia" w:ascii="宋体" w:hAnsi="宋体" w:eastAsia="宋体" w:cs="宋体"/>
                <w:i w:val="0"/>
                <w:iCs w:val="0"/>
                <w:color w:val="000000"/>
                <w:sz w:val="24"/>
                <w:szCs w:val="24"/>
                <w:u w:val="none"/>
              </w:rPr>
            </w:pPr>
          </w:p>
        </w:tc>
      </w:tr>
      <w:tr w14:paraId="2E20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8A8D8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23</w:t>
            </w:r>
          </w:p>
        </w:tc>
        <w:tc>
          <w:tcPr>
            <w:tcW w:w="512" w:type="pct"/>
            <w:vMerge w:val="continue"/>
            <w:tcBorders>
              <w:top w:val="nil"/>
              <w:left w:val="single" w:color="000000" w:sz="4" w:space="0"/>
              <w:bottom w:val="nil"/>
              <w:right w:val="single" w:color="000000" w:sz="4" w:space="0"/>
            </w:tcBorders>
            <w:shd w:val="clear"/>
            <w:vAlign w:val="center"/>
          </w:tcPr>
          <w:p w14:paraId="197D7165">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3F6E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天冬/丙氨(AST/ALT)</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6C827C35">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0C2A851">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F8DB15C">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5A2B714">
            <w:pPr>
              <w:jc w:val="center"/>
              <w:rPr>
                <w:rFonts w:hint="eastAsia" w:ascii="宋体" w:hAnsi="宋体" w:eastAsia="宋体" w:cs="宋体"/>
                <w:i w:val="0"/>
                <w:iCs w:val="0"/>
                <w:color w:val="000000"/>
                <w:sz w:val="24"/>
                <w:szCs w:val="24"/>
                <w:u w:val="none"/>
              </w:rPr>
            </w:pPr>
          </w:p>
        </w:tc>
      </w:tr>
      <w:tr w14:paraId="4EA9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277806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24</w:t>
            </w:r>
          </w:p>
        </w:tc>
        <w:tc>
          <w:tcPr>
            <w:tcW w:w="512" w:type="pct"/>
            <w:vMerge w:val="continue"/>
            <w:tcBorders>
              <w:top w:val="nil"/>
              <w:left w:val="single" w:color="000000" w:sz="4" w:space="0"/>
              <w:bottom w:val="nil"/>
              <w:right w:val="single" w:color="000000" w:sz="4" w:space="0"/>
            </w:tcBorders>
            <w:shd w:val="clear"/>
            <w:vAlign w:val="center"/>
          </w:tcPr>
          <w:p w14:paraId="571B2C68">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A6B8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谷氨酰转肽酶(GGT)</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692E3A0E">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F139DB5">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052A123">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744562E">
            <w:pPr>
              <w:jc w:val="center"/>
              <w:rPr>
                <w:rFonts w:hint="eastAsia" w:ascii="宋体" w:hAnsi="宋体" w:eastAsia="宋体" w:cs="宋体"/>
                <w:i w:val="0"/>
                <w:iCs w:val="0"/>
                <w:color w:val="000000"/>
                <w:sz w:val="24"/>
                <w:szCs w:val="24"/>
                <w:u w:val="none"/>
              </w:rPr>
            </w:pPr>
          </w:p>
        </w:tc>
      </w:tr>
      <w:tr w14:paraId="51E3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3BEBD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25</w:t>
            </w:r>
          </w:p>
        </w:tc>
        <w:tc>
          <w:tcPr>
            <w:tcW w:w="512" w:type="pct"/>
            <w:vMerge w:val="continue"/>
            <w:tcBorders>
              <w:top w:val="nil"/>
              <w:left w:val="single" w:color="000000" w:sz="4" w:space="0"/>
              <w:bottom w:val="nil"/>
              <w:right w:val="single" w:color="000000" w:sz="4" w:space="0"/>
            </w:tcBorders>
            <w:shd w:val="clear"/>
            <w:vAlign w:val="center"/>
          </w:tcPr>
          <w:p w14:paraId="095F32ED">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15A6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碱性磷酸酶(ALP)</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4207DA99">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36A1730">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12DEE04">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549B02B">
            <w:pPr>
              <w:jc w:val="center"/>
              <w:rPr>
                <w:rFonts w:hint="eastAsia" w:ascii="宋体" w:hAnsi="宋体" w:eastAsia="宋体" w:cs="宋体"/>
                <w:i w:val="0"/>
                <w:iCs w:val="0"/>
                <w:color w:val="000000"/>
                <w:sz w:val="24"/>
                <w:szCs w:val="24"/>
                <w:u w:val="none"/>
              </w:rPr>
            </w:pPr>
          </w:p>
        </w:tc>
      </w:tr>
      <w:tr w14:paraId="497C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5CB7A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26</w:t>
            </w:r>
          </w:p>
        </w:tc>
        <w:tc>
          <w:tcPr>
            <w:tcW w:w="512" w:type="pct"/>
            <w:vMerge w:val="continue"/>
            <w:tcBorders>
              <w:top w:val="nil"/>
              <w:left w:val="single" w:color="000000" w:sz="4" w:space="0"/>
              <w:bottom w:val="nil"/>
              <w:right w:val="single" w:color="000000" w:sz="4" w:space="0"/>
            </w:tcBorders>
            <w:shd w:val="clear"/>
            <w:vAlign w:val="center"/>
          </w:tcPr>
          <w:p w14:paraId="4BA8FA82">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293A7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总胆红素(TBIL)</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3A1965F4">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38E94DB">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90FFAFB">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DFF2A96">
            <w:pPr>
              <w:jc w:val="center"/>
              <w:rPr>
                <w:rFonts w:hint="eastAsia" w:ascii="宋体" w:hAnsi="宋体" w:eastAsia="宋体" w:cs="宋体"/>
                <w:i w:val="0"/>
                <w:iCs w:val="0"/>
                <w:color w:val="000000"/>
                <w:sz w:val="24"/>
                <w:szCs w:val="24"/>
                <w:u w:val="none"/>
              </w:rPr>
            </w:pPr>
          </w:p>
        </w:tc>
      </w:tr>
      <w:tr w14:paraId="7B0D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D7962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27</w:t>
            </w:r>
          </w:p>
        </w:tc>
        <w:tc>
          <w:tcPr>
            <w:tcW w:w="512" w:type="pct"/>
            <w:vMerge w:val="continue"/>
            <w:tcBorders>
              <w:top w:val="nil"/>
              <w:left w:val="single" w:color="000000" w:sz="4" w:space="0"/>
              <w:bottom w:val="nil"/>
              <w:right w:val="single" w:color="000000" w:sz="4" w:space="0"/>
            </w:tcBorders>
            <w:shd w:val="clear"/>
            <w:vAlign w:val="center"/>
          </w:tcPr>
          <w:p w14:paraId="20F4611E">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C946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直接胆红素(DBIL)</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6DE087DF">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3FD277B">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12C63BF">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349C47F">
            <w:pPr>
              <w:jc w:val="center"/>
              <w:rPr>
                <w:rFonts w:hint="eastAsia" w:ascii="宋体" w:hAnsi="宋体" w:eastAsia="宋体" w:cs="宋体"/>
                <w:i w:val="0"/>
                <w:iCs w:val="0"/>
                <w:color w:val="000000"/>
                <w:sz w:val="24"/>
                <w:szCs w:val="24"/>
                <w:u w:val="none"/>
              </w:rPr>
            </w:pPr>
          </w:p>
        </w:tc>
      </w:tr>
      <w:tr w14:paraId="1E98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F51C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28</w:t>
            </w:r>
          </w:p>
        </w:tc>
        <w:tc>
          <w:tcPr>
            <w:tcW w:w="512" w:type="pct"/>
            <w:vMerge w:val="continue"/>
            <w:tcBorders>
              <w:top w:val="nil"/>
              <w:left w:val="single" w:color="000000" w:sz="4" w:space="0"/>
              <w:bottom w:val="nil"/>
              <w:right w:val="single" w:color="000000" w:sz="4" w:space="0"/>
            </w:tcBorders>
            <w:shd w:val="clear"/>
            <w:vAlign w:val="center"/>
          </w:tcPr>
          <w:p w14:paraId="4CC17B65">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2C31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间接胆红素(IBIL)</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5B0D09DD">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943AA78">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33B2F2D">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0A4921E">
            <w:pPr>
              <w:jc w:val="center"/>
              <w:rPr>
                <w:rFonts w:hint="eastAsia" w:ascii="宋体" w:hAnsi="宋体" w:eastAsia="宋体" w:cs="宋体"/>
                <w:i w:val="0"/>
                <w:iCs w:val="0"/>
                <w:color w:val="000000"/>
                <w:sz w:val="24"/>
                <w:szCs w:val="24"/>
                <w:u w:val="none"/>
              </w:rPr>
            </w:pPr>
          </w:p>
        </w:tc>
      </w:tr>
      <w:tr w14:paraId="4AE5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C09F1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29</w:t>
            </w:r>
          </w:p>
        </w:tc>
        <w:tc>
          <w:tcPr>
            <w:tcW w:w="512" w:type="pct"/>
            <w:vMerge w:val="continue"/>
            <w:tcBorders>
              <w:top w:val="nil"/>
              <w:left w:val="single" w:color="000000" w:sz="4" w:space="0"/>
              <w:bottom w:val="nil"/>
              <w:right w:val="single" w:color="000000" w:sz="4" w:space="0"/>
            </w:tcBorders>
            <w:shd w:val="clear"/>
            <w:vAlign w:val="center"/>
          </w:tcPr>
          <w:p w14:paraId="79C07C38">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2EDF6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总蛋白(TP)</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4115A4C0">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A4542B0">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89EF0C8">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E58011E">
            <w:pPr>
              <w:jc w:val="center"/>
              <w:rPr>
                <w:rFonts w:hint="eastAsia" w:ascii="宋体" w:hAnsi="宋体" w:eastAsia="宋体" w:cs="宋体"/>
                <w:i w:val="0"/>
                <w:iCs w:val="0"/>
                <w:color w:val="000000"/>
                <w:sz w:val="24"/>
                <w:szCs w:val="24"/>
                <w:u w:val="none"/>
              </w:rPr>
            </w:pPr>
          </w:p>
        </w:tc>
      </w:tr>
      <w:tr w14:paraId="40F5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C36B8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30</w:t>
            </w:r>
          </w:p>
        </w:tc>
        <w:tc>
          <w:tcPr>
            <w:tcW w:w="512" w:type="pct"/>
            <w:vMerge w:val="continue"/>
            <w:tcBorders>
              <w:top w:val="nil"/>
              <w:left w:val="single" w:color="000000" w:sz="4" w:space="0"/>
              <w:bottom w:val="nil"/>
              <w:right w:val="single" w:color="000000" w:sz="4" w:space="0"/>
            </w:tcBorders>
            <w:shd w:val="clear"/>
            <w:vAlign w:val="center"/>
          </w:tcPr>
          <w:p w14:paraId="27EE82AD">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7E8B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白蛋白(ALB)</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1F30A8EE">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320F8A4">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2EF2244">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6C1D0EA">
            <w:pPr>
              <w:jc w:val="center"/>
              <w:rPr>
                <w:rFonts w:hint="eastAsia" w:ascii="宋体" w:hAnsi="宋体" w:eastAsia="宋体" w:cs="宋体"/>
                <w:i w:val="0"/>
                <w:iCs w:val="0"/>
                <w:color w:val="000000"/>
                <w:sz w:val="24"/>
                <w:szCs w:val="24"/>
                <w:u w:val="none"/>
              </w:rPr>
            </w:pPr>
          </w:p>
        </w:tc>
      </w:tr>
      <w:tr w14:paraId="4AA6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2CCD8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31</w:t>
            </w:r>
          </w:p>
        </w:tc>
        <w:tc>
          <w:tcPr>
            <w:tcW w:w="512" w:type="pct"/>
            <w:vMerge w:val="continue"/>
            <w:tcBorders>
              <w:top w:val="nil"/>
              <w:left w:val="single" w:color="000000" w:sz="4" w:space="0"/>
              <w:bottom w:val="nil"/>
              <w:right w:val="single" w:color="000000" w:sz="4" w:space="0"/>
            </w:tcBorders>
            <w:shd w:val="clear"/>
            <w:vAlign w:val="center"/>
          </w:tcPr>
          <w:p w14:paraId="360703D3">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2D73D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球蛋白(GLO)</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4E381028">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02A10F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BF3E47A">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96AE3B4">
            <w:pPr>
              <w:jc w:val="center"/>
              <w:rPr>
                <w:rFonts w:hint="eastAsia" w:ascii="宋体" w:hAnsi="宋体" w:eastAsia="宋体" w:cs="宋体"/>
                <w:i w:val="0"/>
                <w:iCs w:val="0"/>
                <w:color w:val="000000"/>
                <w:sz w:val="24"/>
                <w:szCs w:val="24"/>
                <w:u w:val="none"/>
              </w:rPr>
            </w:pPr>
          </w:p>
        </w:tc>
      </w:tr>
      <w:tr w14:paraId="5FA0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1E8A3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32</w:t>
            </w:r>
          </w:p>
        </w:tc>
        <w:tc>
          <w:tcPr>
            <w:tcW w:w="512" w:type="pct"/>
            <w:vMerge w:val="continue"/>
            <w:tcBorders>
              <w:top w:val="nil"/>
              <w:left w:val="single" w:color="000000" w:sz="4" w:space="0"/>
              <w:bottom w:val="nil"/>
              <w:right w:val="single" w:color="000000" w:sz="4" w:space="0"/>
            </w:tcBorders>
            <w:shd w:val="clear"/>
            <w:vAlign w:val="center"/>
          </w:tcPr>
          <w:p w14:paraId="53FE413F">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AC03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白/球比值(A/G)</w:t>
            </w:r>
          </w:p>
        </w:tc>
        <w:tc>
          <w:tcPr>
            <w:tcW w:w="2596" w:type="pct"/>
            <w:vMerge w:val="continue"/>
            <w:tcBorders>
              <w:top w:val="single" w:color="000000" w:sz="4" w:space="0"/>
              <w:left w:val="single" w:color="000000" w:sz="4" w:space="0"/>
              <w:bottom w:val="single" w:color="000000" w:sz="4" w:space="0"/>
              <w:right w:val="nil"/>
            </w:tcBorders>
            <w:shd w:val="clear"/>
            <w:vAlign w:val="center"/>
          </w:tcPr>
          <w:p w14:paraId="786D863B">
            <w:pPr>
              <w:rPr>
                <w:rFonts w:hint="eastAsia" w:ascii="宋体" w:hAnsi="宋体" w:eastAsia="宋体" w:cs="宋体"/>
                <w:i w:val="0"/>
                <w:iCs w:val="0"/>
                <w:color w:val="000000"/>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282AF2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39C0824">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B7C45BA">
            <w:pPr>
              <w:jc w:val="center"/>
              <w:rPr>
                <w:rFonts w:hint="eastAsia" w:ascii="宋体" w:hAnsi="宋体" w:eastAsia="宋体" w:cs="宋体"/>
                <w:i w:val="0"/>
                <w:iCs w:val="0"/>
                <w:color w:val="000000"/>
                <w:sz w:val="24"/>
                <w:szCs w:val="24"/>
                <w:u w:val="none"/>
              </w:rPr>
            </w:pPr>
          </w:p>
        </w:tc>
      </w:tr>
      <w:tr w14:paraId="67DC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F3BFC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33</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07BF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泌尿系统疾病筛查</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7B5C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双肾彩超</w:t>
            </w:r>
          </w:p>
        </w:tc>
        <w:tc>
          <w:tcPr>
            <w:tcW w:w="2596" w:type="pct"/>
            <w:vMerge w:val="restart"/>
            <w:tcBorders>
              <w:top w:val="single" w:color="000000" w:sz="4" w:space="0"/>
              <w:left w:val="single" w:color="000000" w:sz="4" w:space="0"/>
              <w:bottom w:val="nil"/>
              <w:right w:val="single" w:color="000000" w:sz="4" w:space="0"/>
            </w:tcBorders>
            <w:shd w:val="clear"/>
            <w:vAlign w:val="center"/>
          </w:tcPr>
          <w:p w14:paraId="77F3F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检查诊断炎症、囊肿、肿瘤、结石、肾癌、游走肾、膀胱癌、膀胱畸形、输尿管膀胱积水等，提供高清晰度的动态彩色超声诊断图像</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783BA67">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4F14C9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AED5473">
            <w:pPr>
              <w:jc w:val="center"/>
              <w:rPr>
                <w:rFonts w:hint="eastAsia" w:ascii="宋体" w:hAnsi="宋体" w:eastAsia="宋体" w:cs="宋体"/>
                <w:i w:val="0"/>
                <w:iCs w:val="0"/>
                <w:color w:val="000000"/>
                <w:sz w:val="24"/>
                <w:szCs w:val="24"/>
                <w:u w:val="none"/>
              </w:rPr>
            </w:pPr>
          </w:p>
        </w:tc>
      </w:tr>
      <w:tr w14:paraId="3983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BD615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34</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B6D608">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71DF5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输尿管、膀胱彩超</w:t>
            </w:r>
          </w:p>
        </w:tc>
        <w:tc>
          <w:tcPr>
            <w:tcW w:w="2596" w:type="pct"/>
            <w:vMerge w:val="continue"/>
            <w:tcBorders>
              <w:top w:val="single" w:color="000000" w:sz="4" w:space="0"/>
              <w:left w:val="single" w:color="000000" w:sz="4" w:space="0"/>
              <w:bottom w:val="nil"/>
              <w:right w:val="single" w:color="000000" w:sz="4" w:space="0"/>
            </w:tcBorders>
            <w:shd w:val="clear"/>
            <w:vAlign w:val="center"/>
          </w:tcPr>
          <w:p w14:paraId="17353472">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2BCE77B">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A55A20B">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F38C1E0">
            <w:pPr>
              <w:jc w:val="center"/>
              <w:rPr>
                <w:rFonts w:hint="eastAsia" w:ascii="宋体" w:hAnsi="宋体" w:eastAsia="宋体" w:cs="宋体"/>
                <w:i w:val="0"/>
                <w:iCs w:val="0"/>
                <w:color w:val="000000"/>
                <w:sz w:val="24"/>
                <w:szCs w:val="24"/>
                <w:u w:val="none"/>
              </w:rPr>
            </w:pPr>
          </w:p>
        </w:tc>
      </w:tr>
      <w:tr w14:paraId="6AAC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2BB71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35</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BD1D3B">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23EF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尿微量白蛋白（U-ALb）</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9E19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检测肾小球的早期损伤，适用于初级筛查。((对尿液中的特定蛋白进行精准定量检测，可发现最早期的肾脏损伤。是目前能够预防肾衰、尿毒症的唯一的有效方式</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541A34B">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919117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928E62D">
            <w:pPr>
              <w:jc w:val="center"/>
              <w:rPr>
                <w:rFonts w:hint="eastAsia" w:ascii="宋体" w:hAnsi="宋体" w:eastAsia="宋体" w:cs="宋体"/>
                <w:i w:val="0"/>
                <w:iCs w:val="0"/>
                <w:color w:val="000000"/>
                <w:sz w:val="24"/>
                <w:szCs w:val="24"/>
                <w:u w:val="none"/>
              </w:rPr>
            </w:pPr>
          </w:p>
        </w:tc>
      </w:tr>
      <w:tr w14:paraId="12DC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BFF20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36</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66A4A7">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0409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尿肌酐（Cr）</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D195CF">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E5B20B3">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F95763D">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87BE212">
            <w:pPr>
              <w:jc w:val="center"/>
              <w:rPr>
                <w:rFonts w:hint="eastAsia" w:ascii="宋体" w:hAnsi="宋体" w:eastAsia="宋体" w:cs="宋体"/>
                <w:i w:val="0"/>
                <w:iCs w:val="0"/>
                <w:color w:val="000000"/>
                <w:sz w:val="24"/>
                <w:szCs w:val="24"/>
                <w:u w:val="none"/>
              </w:rPr>
            </w:pPr>
          </w:p>
        </w:tc>
      </w:tr>
      <w:tr w14:paraId="3250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272484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37</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258AF1">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2D1A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ACR=U-ALb/Cr</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6F9949">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604A18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EB5CC4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A6436E2">
            <w:pPr>
              <w:jc w:val="center"/>
              <w:rPr>
                <w:rFonts w:hint="eastAsia" w:ascii="宋体" w:hAnsi="宋体" w:eastAsia="宋体" w:cs="宋体"/>
                <w:i w:val="0"/>
                <w:iCs w:val="0"/>
                <w:color w:val="000000"/>
                <w:sz w:val="24"/>
                <w:szCs w:val="24"/>
                <w:u w:val="none"/>
              </w:rPr>
            </w:pPr>
          </w:p>
        </w:tc>
      </w:tr>
      <w:tr w14:paraId="2F82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22673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38</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50A2A7">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9313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尿素氮(Urea)</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984B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主要用于了解肾功能异常，痛风，尿酸偏高等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B0639CE">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144026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9C737C1">
            <w:pPr>
              <w:jc w:val="center"/>
              <w:rPr>
                <w:rFonts w:hint="eastAsia" w:ascii="宋体" w:hAnsi="宋体" w:eastAsia="宋体" w:cs="宋体"/>
                <w:i w:val="0"/>
                <w:iCs w:val="0"/>
                <w:color w:val="000000"/>
                <w:sz w:val="24"/>
                <w:szCs w:val="24"/>
                <w:u w:val="none"/>
              </w:rPr>
            </w:pPr>
          </w:p>
        </w:tc>
      </w:tr>
      <w:tr w14:paraId="7981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2682D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39</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8C70DD">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3338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肌酐（CR）</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E42B17">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EDA79E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04E758D">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FCEBA3C">
            <w:pPr>
              <w:jc w:val="center"/>
              <w:rPr>
                <w:rFonts w:hint="eastAsia" w:ascii="宋体" w:hAnsi="宋体" w:eastAsia="宋体" w:cs="宋体"/>
                <w:i w:val="0"/>
                <w:iCs w:val="0"/>
                <w:color w:val="000000"/>
                <w:sz w:val="24"/>
                <w:szCs w:val="24"/>
                <w:u w:val="none"/>
              </w:rPr>
            </w:pPr>
          </w:p>
        </w:tc>
      </w:tr>
      <w:tr w14:paraId="4420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A3C75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40</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A634E0">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2E43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尿酸（UA）</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CF13F1">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637C8C1">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8067D03">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7AA8BC80">
            <w:pPr>
              <w:jc w:val="center"/>
              <w:rPr>
                <w:rFonts w:hint="eastAsia" w:ascii="宋体" w:hAnsi="宋体" w:eastAsia="宋体" w:cs="宋体"/>
                <w:i w:val="0"/>
                <w:iCs w:val="0"/>
                <w:color w:val="000000"/>
                <w:sz w:val="24"/>
                <w:szCs w:val="24"/>
                <w:u w:val="none"/>
              </w:rPr>
            </w:pPr>
          </w:p>
        </w:tc>
      </w:tr>
      <w:tr w14:paraId="7826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AD704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41</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8F9A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三高疾病风险检测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0E02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甘油三酯(TG)</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59D4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用于评估受检者的脂肪代谢水平及血脂代谢紊乱评价、动脉粥样硬化性疾病危险性预测和营养学评价</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CCC798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0141A6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FFFA253">
            <w:pPr>
              <w:jc w:val="center"/>
              <w:rPr>
                <w:rFonts w:hint="eastAsia" w:ascii="宋体" w:hAnsi="宋体" w:eastAsia="宋体" w:cs="宋体"/>
                <w:i w:val="0"/>
                <w:iCs w:val="0"/>
                <w:color w:val="000000"/>
                <w:sz w:val="24"/>
                <w:szCs w:val="24"/>
                <w:u w:val="none"/>
              </w:rPr>
            </w:pPr>
          </w:p>
        </w:tc>
      </w:tr>
      <w:tr w14:paraId="082C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89D1A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42</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445BE1">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2B47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总胆固醇(CHOL)</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76B88E">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27A422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6B3F508">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8DAD380">
            <w:pPr>
              <w:jc w:val="center"/>
              <w:rPr>
                <w:rFonts w:hint="eastAsia" w:ascii="宋体" w:hAnsi="宋体" w:eastAsia="宋体" w:cs="宋体"/>
                <w:i w:val="0"/>
                <w:iCs w:val="0"/>
                <w:color w:val="000000"/>
                <w:sz w:val="24"/>
                <w:szCs w:val="24"/>
                <w:u w:val="none"/>
              </w:rPr>
            </w:pPr>
          </w:p>
        </w:tc>
      </w:tr>
      <w:tr w14:paraId="34E4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C740A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43</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B49F1F">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76C23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高密度脂蛋白（HDL）</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543F44">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4526AA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C55E6F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2500AA7">
            <w:pPr>
              <w:jc w:val="center"/>
              <w:rPr>
                <w:rFonts w:hint="eastAsia" w:ascii="宋体" w:hAnsi="宋体" w:eastAsia="宋体" w:cs="宋体"/>
                <w:i w:val="0"/>
                <w:iCs w:val="0"/>
                <w:color w:val="000000"/>
                <w:sz w:val="24"/>
                <w:szCs w:val="24"/>
                <w:u w:val="none"/>
              </w:rPr>
            </w:pPr>
          </w:p>
        </w:tc>
      </w:tr>
      <w:tr w14:paraId="2C45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E1BB1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44</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687D02">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C9E7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低密度脂蛋白（LDL）</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08455B">
            <w:pPr>
              <w:jc w:val="left"/>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26F9CEA">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3B9F488">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73946D9">
            <w:pPr>
              <w:jc w:val="center"/>
              <w:rPr>
                <w:rFonts w:hint="eastAsia" w:ascii="宋体" w:hAnsi="宋体" w:eastAsia="宋体" w:cs="宋体"/>
                <w:i w:val="0"/>
                <w:iCs w:val="0"/>
                <w:color w:val="000000"/>
                <w:sz w:val="24"/>
                <w:szCs w:val="24"/>
                <w:u w:val="none"/>
              </w:rPr>
            </w:pPr>
          </w:p>
        </w:tc>
      </w:tr>
      <w:tr w14:paraId="018F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325AE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45</w:t>
            </w:r>
          </w:p>
        </w:tc>
        <w:tc>
          <w:tcPr>
            <w:tcW w:w="512" w:type="pct"/>
            <w:vMerge w:val="restart"/>
            <w:tcBorders>
              <w:top w:val="nil"/>
              <w:left w:val="single" w:color="000000" w:sz="4" w:space="0"/>
              <w:bottom w:val="nil"/>
              <w:right w:val="single" w:color="000000" w:sz="4" w:space="0"/>
            </w:tcBorders>
            <w:shd w:val="clear"/>
            <w:vAlign w:val="center"/>
          </w:tcPr>
          <w:p w14:paraId="7B7762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糖尿病疾病风险检测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6132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血糖②(GLU)</w:t>
            </w:r>
          </w:p>
        </w:tc>
        <w:tc>
          <w:tcPr>
            <w:tcW w:w="2596" w:type="pct"/>
            <w:tcBorders>
              <w:top w:val="single" w:color="000000" w:sz="4" w:space="0"/>
              <w:left w:val="single" w:color="000000" w:sz="4" w:space="0"/>
              <w:bottom w:val="single" w:color="000000" w:sz="4" w:space="0"/>
              <w:right w:val="nil"/>
            </w:tcBorders>
            <w:shd w:val="clear"/>
            <w:vAlign w:val="center"/>
          </w:tcPr>
          <w:p w14:paraId="0AD7A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从血糖水平了解是否有低血糖、糖尿病。了解血糖控制情况等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61862B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8AD755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46F6514">
            <w:pPr>
              <w:jc w:val="center"/>
              <w:rPr>
                <w:rFonts w:hint="eastAsia" w:ascii="宋体" w:hAnsi="宋体" w:eastAsia="宋体" w:cs="宋体"/>
                <w:i w:val="0"/>
                <w:iCs w:val="0"/>
                <w:color w:val="000000"/>
                <w:sz w:val="24"/>
                <w:szCs w:val="24"/>
                <w:u w:val="none"/>
              </w:rPr>
            </w:pPr>
          </w:p>
        </w:tc>
      </w:tr>
      <w:tr w14:paraId="1624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4DF55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46</w:t>
            </w:r>
          </w:p>
        </w:tc>
        <w:tc>
          <w:tcPr>
            <w:tcW w:w="512" w:type="pct"/>
            <w:vMerge w:val="continue"/>
            <w:tcBorders>
              <w:top w:val="nil"/>
              <w:left w:val="single" w:color="000000" w:sz="4" w:space="0"/>
              <w:bottom w:val="nil"/>
              <w:right w:val="single" w:color="000000" w:sz="4" w:space="0"/>
            </w:tcBorders>
            <w:shd w:val="clear"/>
            <w:vAlign w:val="center"/>
          </w:tcPr>
          <w:p w14:paraId="441AB35F">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BEB4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脂联素</w:t>
            </w:r>
          </w:p>
        </w:tc>
        <w:tc>
          <w:tcPr>
            <w:tcW w:w="2596" w:type="pct"/>
            <w:tcBorders>
              <w:top w:val="single" w:color="000000" w:sz="4" w:space="0"/>
              <w:left w:val="single" w:color="000000" w:sz="4" w:space="0"/>
              <w:bottom w:val="single" w:color="000000" w:sz="4" w:space="0"/>
              <w:right w:val="nil"/>
            </w:tcBorders>
            <w:shd w:val="clear"/>
            <w:vAlign w:val="center"/>
          </w:tcPr>
          <w:p w14:paraId="06CE22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联素：是脂肪细胞分泌的一种内源性生物活性多肽或蛋白质，是一种胰岛素增敏激素，可提前4-7年预测糖尿病的发生。对II型糖尿病和冠心病的发展能起到预警作用。脂联素在血液中含量稳定，检测时不受进食与否、情绪波动等因素影响</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D5B1D24">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91C8F9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291F593">
            <w:pPr>
              <w:jc w:val="center"/>
              <w:rPr>
                <w:rFonts w:hint="eastAsia" w:ascii="宋体" w:hAnsi="宋体" w:eastAsia="宋体" w:cs="宋体"/>
                <w:i w:val="0"/>
                <w:iCs w:val="0"/>
                <w:color w:val="000000"/>
                <w:sz w:val="24"/>
                <w:szCs w:val="24"/>
                <w:u w:val="none"/>
              </w:rPr>
            </w:pPr>
          </w:p>
        </w:tc>
      </w:tr>
      <w:tr w14:paraId="1B9B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B2B9B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47</w:t>
            </w:r>
          </w:p>
        </w:tc>
        <w:tc>
          <w:tcPr>
            <w:tcW w:w="512" w:type="pct"/>
            <w:vMerge w:val="restart"/>
            <w:tcBorders>
              <w:top w:val="single" w:color="000000" w:sz="4" w:space="0"/>
              <w:left w:val="single" w:color="000000" w:sz="4" w:space="0"/>
              <w:bottom w:val="nil"/>
              <w:right w:val="single" w:color="000000" w:sz="4" w:space="0"/>
            </w:tcBorders>
            <w:shd w:val="clear"/>
            <w:vAlign w:val="center"/>
          </w:tcPr>
          <w:p w14:paraId="1D5155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甲状腺疾病风险检测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E66D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甲状腺彩超</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E84DB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主要了解甲状腺瘤、甲状腺癌、甲亢、甲状腺结节等疾病形态学的改变</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ED227B0">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69D11F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B97634B">
            <w:pPr>
              <w:jc w:val="center"/>
              <w:rPr>
                <w:rFonts w:hint="eastAsia" w:ascii="宋体" w:hAnsi="宋体" w:eastAsia="宋体" w:cs="宋体"/>
                <w:i w:val="0"/>
                <w:iCs w:val="0"/>
                <w:color w:val="000000"/>
                <w:sz w:val="24"/>
                <w:szCs w:val="24"/>
                <w:u w:val="none"/>
              </w:rPr>
            </w:pPr>
          </w:p>
        </w:tc>
      </w:tr>
      <w:tr w14:paraId="3390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7289D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48</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4C90D60D">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4D46C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促甲状腺激素（TSH）</w:t>
            </w:r>
          </w:p>
        </w:tc>
        <w:tc>
          <w:tcPr>
            <w:tcW w:w="25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B3C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是甲状腺机能亢进或减退，及其他甲状腺疾病的诊断指标</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502546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1669D61">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425F696">
            <w:pPr>
              <w:jc w:val="center"/>
              <w:rPr>
                <w:rFonts w:hint="eastAsia" w:ascii="宋体" w:hAnsi="宋体" w:eastAsia="宋体" w:cs="宋体"/>
                <w:i w:val="0"/>
                <w:iCs w:val="0"/>
                <w:color w:val="000000"/>
                <w:sz w:val="24"/>
                <w:szCs w:val="24"/>
                <w:u w:val="none"/>
              </w:rPr>
            </w:pPr>
          </w:p>
        </w:tc>
      </w:tr>
      <w:tr w14:paraId="2708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8257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49</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78BD8118">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CF3D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三碘甲腺原氨酸（T3）</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FED6D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31B983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BAD681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B88B949">
            <w:pPr>
              <w:jc w:val="center"/>
              <w:rPr>
                <w:rFonts w:hint="eastAsia" w:ascii="宋体" w:hAnsi="宋体" w:eastAsia="宋体" w:cs="宋体"/>
                <w:i w:val="0"/>
                <w:iCs w:val="0"/>
                <w:color w:val="000000"/>
                <w:sz w:val="24"/>
                <w:szCs w:val="24"/>
                <w:u w:val="none"/>
              </w:rPr>
            </w:pPr>
          </w:p>
        </w:tc>
      </w:tr>
      <w:tr w14:paraId="2210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93066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50</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5681F90B">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8B48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甲状腺素（T4）</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D85441">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C33A504">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8F4286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85A8494">
            <w:pPr>
              <w:jc w:val="center"/>
              <w:rPr>
                <w:rFonts w:hint="eastAsia" w:ascii="宋体" w:hAnsi="宋体" w:eastAsia="宋体" w:cs="宋体"/>
                <w:i w:val="0"/>
                <w:iCs w:val="0"/>
                <w:color w:val="000000"/>
                <w:sz w:val="24"/>
                <w:szCs w:val="24"/>
                <w:u w:val="none"/>
              </w:rPr>
            </w:pPr>
          </w:p>
        </w:tc>
      </w:tr>
      <w:tr w14:paraId="7151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5081A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51</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3601CA04">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CE63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游离三碘甲状原氨酸(FT3)</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C8575">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14C2D0C">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55F010A">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3B5601C">
            <w:pPr>
              <w:jc w:val="center"/>
              <w:rPr>
                <w:rFonts w:hint="eastAsia" w:ascii="宋体" w:hAnsi="宋体" w:eastAsia="宋体" w:cs="宋体"/>
                <w:i w:val="0"/>
                <w:iCs w:val="0"/>
                <w:color w:val="000000"/>
                <w:sz w:val="24"/>
                <w:szCs w:val="24"/>
                <w:u w:val="none"/>
              </w:rPr>
            </w:pPr>
          </w:p>
        </w:tc>
      </w:tr>
      <w:tr w14:paraId="6B10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AC24E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52</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57B03881">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7AAB6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游离甲状腺素检测(FT4)</w:t>
            </w:r>
          </w:p>
        </w:tc>
        <w:tc>
          <w:tcPr>
            <w:tcW w:w="25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F50F14">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61944D7">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93598C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C7B9784">
            <w:pPr>
              <w:jc w:val="center"/>
              <w:rPr>
                <w:rFonts w:hint="eastAsia" w:ascii="宋体" w:hAnsi="宋体" w:eastAsia="宋体" w:cs="宋体"/>
                <w:i w:val="0"/>
                <w:iCs w:val="0"/>
                <w:color w:val="000000"/>
                <w:sz w:val="24"/>
                <w:szCs w:val="24"/>
                <w:u w:val="none"/>
              </w:rPr>
            </w:pPr>
          </w:p>
        </w:tc>
      </w:tr>
      <w:tr w14:paraId="6226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064BB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53</w:t>
            </w:r>
          </w:p>
        </w:tc>
        <w:tc>
          <w:tcPr>
            <w:tcW w:w="512" w:type="pct"/>
            <w:tcBorders>
              <w:top w:val="single" w:color="000000" w:sz="4" w:space="0"/>
              <w:left w:val="single" w:color="000000" w:sz="4" w:space="0"/>
              <w:bottom w:val="single" w:color="000000" w:sz="4" w:space="0"/>
              <w:right w:val="single" w:color="000000" w:sz="4" w:space="0"/>
            </w:tcBorders>
            <w:shd w:val="clear"/>
            <w:vAlign w:val="center"/>
          </w:tcPr>
          <w:p w14:paraId="065BC5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胃幽门螺旋杆菌筛查</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55608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碳14呼气试验</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F1787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通过吹气了解胃内有无幽门螺旋杆菌感染，此感染与胃炎、消化性溃疡、胃癌等发病有密切关系</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28543E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4CDE3A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ADD5830">
            <w:pPr>
              <w:jc w:val="center"/>
              <w:rPr>
                <w:rFonts w:hint="eastAsia" w:ascii="宋体" w:hAnsi="宋体" w:eastAsia="宋体" w:cs="宋体"/>
                <w:i w:val="0"/>
                <w:iCs w:val="0"/>
                <w:color w:val="000000"/>
                <w:sz w:val="24"/>
                <w:szCs w:val="24"/>
                <w:u w:val="none"/>
              </w:rPr>
            </w:pPr>
          </w:p>
        </w:tc>
      </w:tr>
      <w:tr w14:paraId="507F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68FF5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54</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445F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男/女性专项检测</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6A79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前列腺彩超</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48661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检查能较好的显示前列腺的形态、大小，对于前列腺增生、肥大、钙化等疾病具有诊断意义。提供高清晰度的动态彩色超声断层图像诊断</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651E6B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AAA9F6F">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1F0BE33">
            <w:pPr>
              <w:jc w:val="center"/>
              <w:rPr>
                <w:rFonts w:hint="eastAsia" w:ascii="宋体" w:hAnsi="宋体" w:eastAsia="宋体" w:cs="宋体"/>
                <w:i w:val="0"/>
                <w:iCs w:val="0"/>
                <w:color w:val="000000"/>
                <w:sz w:val="24"/>
                <w:szCs w:val="24"/>
                <w:u w:val="none"/>
              </w:rPr>
            </w:pPr>
          </w:p>
        </w:tc>
      </w:tr>
      <w:tr w14:paraId="31F8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0DA86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55</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E55F13">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1E1A3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乳腺超声</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4AE3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可发现和鉴别乳腺炎、乳腺纤维瘤、囊性增生、小叶增生、乳腺癌等疾病</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4637CF6">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CD7739B">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FB27E9A">
            <w:pPr>
              <w:jc w:val="center"/>
              <w:rPr>
                <w:rFonts w:hint="eastAsia" w:ascii="宋体" w:hAnsi="宋体" w:eastAsia="宋体" w:cs="宋体"/>
                <w:i w:val="0"/>
                <w:iCs w:val="0"/>
                <w:color w:val="000000"/>
                <w:sz w:val="24"/>
                <w:szCs w:val="24"/>
                <w:u w:val="none"/>
              </w:rPr>
            </w:pPr>
          </w:p>
        </w:tc>
      </w:tr>
      <w:tr w14:paraId="0EF2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44199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56</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48A192">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4F87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经腹子宫、附件彩超</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447E3D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清晰的观察子宫、卵巢、盆腔等生殖器是否有病变发生，如子宫肌瘤、囊肿等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467C783">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33E211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209F57D7">
            <w:pPr>
              <w:jc w:val="center"/>
              <w:rPr>
                <w:rFonts w:hint="eastAsia" w:ascii="宋体" w:hAnsi="宋体" w:eastAsia="宋体" w:cs="宋体"/>
                <w:i w:val="0"/>
                <w:iCs w:val="0"/>
                <w:color w:val="000000"/>
                <w:sz w:val="24"/>
                <w:szCs w:val="24"/>
                <w:u w:val="none"/>
              </w:rPr>
            </w:pPr>
          </w:p>
        </w:tc>
      </w:tr>
      <w:tr w14:paraId="7796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300B4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57</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8FBE6B">
            <w:pPr>
              <w:jc w:val="center"/>
              <w:rPr>
                <w:rFonts w:hint="eastAsia" w:ascii="宋体" w:hAnsi="宋体" w:eastAsia="宋体" w:cs="宋体"/>
                <w:b/>
                <w:bCs/>
                <w:i w:val="0"/>
                <w:iCs w:val="0"/>
                <w:color w:val="000000"/>
                <w:sz w:val="24"/>
                <w:szCs w:val="24"/>
                <w:u w:val="none"/>
              </w:rPr>
            </w:pPr>
          </w:p>
        </w:tc>
        <w:tc>
          <w:tcPr>
            <w:tcW w:w="1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E39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w:t>
            </w:r>
          </w:p>
        </w:tc>
        <w:tc>
          <w:tcPr>
            <w:tcW w:w="854" w:type="pct"/>
            <w:tcBorders>
              <w:top w:val="single" w:color="000000" w:sz="4" w:space="0"/>
              <w:left w:val="single" w:color="000000" w:sz="4" w:space="0"/>
              <w:bottom w:val="single" w:color="000000" w:sz="4" w:space="0"/>
              <w:right w:val="single" w:color="000000" w:sz="4" w:space="0"/>
            </w:tcBorders>
            <w:shd w:val="clear"/>
            <w:vAlign w:val="center"/>
          </w:tcPr>
          <w:p w14:paraId="1B6CA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妇科常规检查</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4D3154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检查女性生殖器有无异常改变、有无宫颈及阴道异常病变</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D61E4A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DE71F0B">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44E1872B">
            <w:pPr>
              <w:jc w:val="center"/>
              <w:rPr>
                <w:rFonts w:hint="eastAsia" w:ascii="宋体" w:hAnsi="宋体" w:eastAsia="宋体" w:cs="宋体"/>
                <w:i w:val="0"/>
                <w:iCs w:val="0"/>
                <w:color w:val="000000"/>
                <w:sz w:val="24"/>
                <w:szCs w:val="24"/>
                <w:u w:val="none"/>
              </w:rPr>
            </w:pPr>
          </w:p>
        </w:tc>
      </w:tr>
      <w:tr w14:paraId="0724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1659D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58</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A383E1">
            <w:pPr>
              <w:jc w:val="center"/>
              <w:rPr>
                <w:rFonts w:hint="eastAsia" w:ascii="宋体" w:hAnsi="宋体" w:eastAsia="宋体" w:cs="宋体"/>
                <w:b/>
                <w:bCs/>
                <w:i w:val="0"/>
                <w:iCs w:val="0"/>
                <w:color w:val="000000"/>
                <w:sz w:val="24"/>
                <w:szCs w:val="24"/>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5BC338">
            <w:pPr>
              <w:jc w:val="center"/>
              <w:rPr>
                <w:rFonts w:hint="eastAsia" w:ascii="宋体" w:hAnsi="宋体" w:eastAsia="宋体" w:cs="宋体"/>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vAlign w:val="center"/>
          </w:tcPr>
          <w:p w14:paraId="7D29B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白带常规</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33AADF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了解阴道分泌物的清洁度，阴道有无炎症、霉菌、滴虫等感染性疾病</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3148861">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211B04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E0B2463">
            <w:pPr>
              <w:jc w:val="center"/>
              <w:rPr>
                <w:rFonts w:hint="eastAsia" w:ascii="宋体" w:hAnsi="宋体" w:eastAsia="宋体" w:cs="宋体"/>
                <w:i w:val="0"/>
                <w:iCs w:val="0"/>
                <w:color w:val="000000"/>
                <w:sz w:val="24"/>
                <w:szCs w:val="24"/>
                <w:u w:val="none"/>
              </w:rPr>
            </w:pPr>
          </w:p>
        </w:tc>
      </w:tr>
      <w:tr w14:paraId="4EC5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DA6C7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59</w:t>
            </w: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C8042E">
            <w:pPr>
              <w:jc w:val="center"/>
              <w:rPr>
                <w:rFonts w:hint="eastAsia" w:ascii="宋体" w:hAnsi="宋体" w:eastAsia="宋体" w:cs="宋体"/>
                <w:b/>
                <w:bCs/>
                <w:i w:val="0"/>
                <w:iCs w:val="0"/>
                <w:color w:val="000000"/>
                <w:sz w:val="24"/>
                <w:szCs w:val="24"/>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3998EC">
            <w:pPr>
              <w:jc w:val="center"/>
              <w:rPr>
                <w:rFonts w:hint="eastAsia" w:ascii="宋体" w:hAnsi="宋体" w:eastAsia="宋体" w:cs="宋体"/>
                <w:i w:val="0"/>
                <w:iCs w:val="0"/>
                <w:color w:val="000000"/>
                <w:sz w:val="24"/>
                <w:szCs w:val="24"/>
                <w:u w:val="none"/>
              </w:rPr>
            </w:pPr>
          </w:p>
        </w:tc>
        <w:tc>
          <w:tcPr>
            <w:tcW w:w="854" w:type="pct"/>
            <w:tcBorders>
              <w:top w:val="single" w:color="000000" w:sz="4" w:space="0"/>
              <w:left w:val="single" w:color="000000" w:sz="4" w:space="0"/>
              <w:bottom w:val="single" w:color="000000" w:sz="4" w:space="0"/>
              <w:right w:val="single" w:color="000000" w:sz="4" w:space="0"/>
            </w:tcBorders>
            <w:shd w:val="clear"/>
            <w:vAlign w:val="center"/>
          </w:tcPr>
          <w:p w14:paraId="3017F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宫颈液基细胞检测(TCT)</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2C8C3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它是一种宫颈癌细胞学检查技术，对宫颈癌前病变的筛查率在97%以上，还能了解宫颈炎性的改变及其他各类病毒感染引起的病变，如HPV感染等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EFF7E9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1CB987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A853C9D">
            <w:pPr>
              <w:jc w:val="center"/>
              <w:rPr>
                <w:rFonts w:hint="eastAsia" w:ascii="宋体" w:hAnsi="宋体" w:eastAsia="宋体" w:cs="宋体"/>
                <w:i w:val="0"/>
                <w:iCs w:val="0"/>
                <w:color w:val="000000"/>
                <w:sz w:val="24"/>
                <w:szCs w:val="24"/>
                <w:u w:val="none"/>
              </w:rPr>
            </w:pPr>
          </w:p>
        </w:tc>
      </w:tr>
      <w:tr w14:paraId="7D9B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8673F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60</w:t>
            </w:r>
          </w:p>
        </w:tc>
        <w:tc>
          <w:tcPr>
            <w:tcW w:w="512" w:type="pct"/>
            <w:vMerge w:val="restart"/>
            <w:tcBorders>
              <w:top w:val="single" w:color="000000" w:sz="4" w:space="0"/>
              <w:left w:val="single" w:color="000000" w:sz="4" w:space="0"/>
              <w:bottom w:val="nil"/>
              <w:right w:val="single" w:color="000000" w:sz="4" w:space="0"/>
            </w:tcBorders>
            <w:shd w:val="clear"/>
            <w:vAlign w:val="center"/>
          </w:tcPr>
          <w:p w14:paraId="578591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常规筛查</w:t>
            </w: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07DAF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人体成分分析</w:t>
            </w:r>
          </w:p>
        </w:tc>
        <w:tc>
          <w:tcPr>
            <w:tcW w:w="2596" w:type="pct"/>
            <w:tcBorders>
              <w:top w:val="single" w:color="000000" w:sz="4" w:space="0"/>
              <w:left w:val="single" w:color="000000" w:sz="4" w:space="0"/>
              <w:bottom w:val="single" w:color="000000" w:sz="4" w:space="0"/>
              <w:right w:val="nil"/>
            </w:tcBorders>
            <w:shd w:val="clear"/>
            <w:vAlign w:val="center"/>
          </w:tcPr>
          <w:p w14:paraId="43CAB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可检测：体重、肥胖度、身体年龄，基础代谢量、肌肉量、推定骨骼量、身体脂肪率、内脏脂肪水平、锻炼模式等各项健康指数，有效了解客人的身体健康状况</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5EEED1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48C68C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E825B7F">
            <w:pPr>
              <w:jc w:val="center"/>
              <w:rPr>
                <w:rFonts w:hint="eastAsia" w:ascii="宋体" w:hAnsi="宋体" w:eastAsia="宋体" w:cs="宋体"/>
                <w:i w:val="0"/>
                <w:iCs w:val="0"/>
                <w:color w:val="000000"/>
                <w:sz w:val="24"/>
                <w:szCs w:val="24"/>
                <w:u w:val="none"/>
              </w:rPr>
            </w:pPr>
          </w:p>
        </w:tc>
      </w:tr>
      <w:tr w14:paraId="2D2E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3B77BD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61</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03FFE80E">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6DB1A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超声骨密度</w:t>
            </w:r>
          </w:p>
        </w:tc>
        <w:tc>
          <w:tcPr>
            <w:tcW w:w="2596" w:type="pct"/>
            <w:tcBorders>
              <w:top w:val="single" w:color="000000" w:sz="4" w:space="0"/>
              <w:left w:val="single" w:color="000000" w:sz="4" w:space="0"/>
              <w:bottom w:val="single" w:color="000000" w:sz="4" w:space="0"/>
              <w:right w:val="nil"/>
            </w:tcBorders>
            <w:shd w:val="clear"/>
            <w:vAlign w:val="center"/>
          </w:tcPr>
          <w:p w14:paraId="404A52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是测量骨强度的检测方法，主要用于骨质疏松症的初筛</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15D347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5E3618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7E8D249">
            <w:pPr>
              <w:jc w:val="center"/>
              <w:rPr>
                <w:rFonts w:hint="eastAsia" w:ascii="宋体" w:hAnsi="宋体" w:eastAsia="宋体" w:cs="宋体"/>
                <w:i w:val="0"/>
                <w:iCs w:val="0"/>
                <w:color w:val="000000"/>
                <w:sz w:val="24"/>
                <w:szCs w:val="24"/>
                <w:u w:val="none"/>
              </w:rPr>
            </w:pPr>
          </w:p>
        </w:tc>
      </w:tr>
      <w:tr w14:paraId="5922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3BE66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62</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504D99BD">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7C7F9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血压（BP）</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01BE7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可以清楚自己的血压情况，对起居，饮食，用药，保健等有重要的指导作用</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3F74D48">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0064C40">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B55E495">
            <w:pPr>
              <w:jc w:val="center"/>
              <w:rPr>
                <w:rFonts w:hint="eastAsia" w:ascii="宋体" w:hAnsi="宋体" w:eastAsia="宋体" w:cs="宋体"/>
                <w:i w:val="0"/>
                <w:iCs w:val="0"/>
                <w:color w:val="000000"/>
                <w:sz w:val="24"/>
                <w:szCs w:val="24"/>
                <w:u w:val="none"/>
              </w:rPr>
            </w:pPr>
          </w:p>
        </w:tc>
      </w:tr>
      <w:tr w14:paraId="634A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1F9C99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63</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4570B2AB">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nil"/>
            </w:tcBorders>
            <w:shd w:val="clear" w:color="auto" w:fill="FFFFFF"/>
            <w:vAlign w:val="center"/>
          </w:tcPr>
          <w:p w14:paraId="320C1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内科</w:t>
            </w:r>
          </w:p>
        </w:tc>
        <w:tc>
          <w:tcPr>
            <w:tcW w:w="2596" w:type="pct"/>
            <w:tcBorders>
              <w:top w:val="single" w:color="000000" w:sz="4" w:space="0"/>
              <w:left w:val="single" w:color="000000" w:sz="4" w:space="0"/>
              <w:bottom w:val="single" w:color="000000" w:sz="4" w:space="0"/>
              <w:right w:val="nil"/>
            </w:tcBorders>
            <w:shd w:val="clear"/>
            <w:vAlign w:val="center"/>
          </w:tcPr>
          <w:p w14:paraId="2E133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初步排查心、肺、肝、脾、胰、肾以及腹部等器官的疾病</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D24FA17">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5F8A3DD">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DBBF830">
            <w:pPr>
              <w:jc w:val="center"/>
              <w:rPr>
                <w:rFonts w:hint="eastAsia" w:ascii="宋体" w:hAnsi="宋体" w:eastAsia="宋体" w:cs="宋体"/>
                <w:i w:val="0"/>
                <w:iCs w:val="0"/>
                <w:color w:val="000000"/>
                <w:sz w:val="24"/>
                <w:szCs w:val="24"/>
                <w:u w:val="none"/>
              </w:rPr>
            </w:pPr>
          </w:p>
        </w:tc>
      </w:tr>
      <w:tr w14:paraId="0A39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048C56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64</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4F8F3405">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6AD2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尿常规（15项）</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62741E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6FD7025">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2A6D66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3BB70284">
            <w:pPr>
              <w:jc w:val="center"/>
              <w:rPr>
                <w:rFonts w:hint="eastAsia" w:ascii="宋体" w:hAnsi="宋体" w:eastAsia="宋体" w:cs="宋体"/>
                <w:i w:val="0"/>
                <w:iCs w:val="0"/>
                <w:color w:val="000000"/>
                <w:sz w:val="24"/>
                <w:szCs w:val="24"/>
                <w:u w:val="none"/>
              </w:rPr>
            </w:pPr>
          </w:p>
        </w:tc>
      </w:tr>
      <w:tr w14:paraId="05A4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481A9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65</w:t>
            </w:r>
          </w:p>
        </w:tc>
        <w:tc>
          <w:tcPr>
            <w:tcW w:w="512" w:type="pct"/>
            <w:vMerge w:val="continue"/>
            <w:tcBorders>
              <w:top w:val="single" w:color="000000" w:sz="4" w:space="0"/>
              <w:left w:val="single" w:color="000000" w:sz="4" w:space="0"/>
              <w:bottom w:val="nil"/>
              <w:right w:val="single" w:color="000000" w:sz="4" w:space="0"/>
            </w:tcBorders>
            <w:shd w:val="clear"/>
            <w:vAlign w:val="center"/>
          </w:tcPr>
          <w:p w14:paraId="75D6BA93">
            <w:pPr>
              <w:jc w:val="center"/>
              <w:rPr>
                <w:rFonts w:hint="eastAsia" w:ascii="宋体" w:hAnsi="宋体" w:eastAsia="宋体" w:cs="宋体"/>
                <w:b/>
                <w:bCs/>
                <w:i w:val="0"/>
                <w:iCs w:val="0"/>
                <w:color w:val="000000"/>
                <w:sz w:val="24"/>
                <w:szCs w:val="24"/>
                <w:u w:val="none"/>
              </w:rPr>
            </w:pPr>
          </w:p>
        </w:tc>
        <w:tc>
          <w:tcPr>
            <w:tcW w:w="1009" w:type="pct"/>
            <w:gridSpan w:val="2"/>
            <w:tcBorders>
              <w:top w:val="single" w:color="000000" w:sz="4" w:space="0"/>
              <w:left w:val="single" w:color="000000" w:sz="4" w:space="0"/>
              <w:bottom w:val="single" w:color="000000" w:sz="4" w:space="0"/>
              <w:right w:val="single" w:color="000000" w:sz="4" w:space="0"/>
            </w:tcBorders>
            <w:shd w:val="clear"/>
            <w:vAlign w:val="center"/>
          </w:tcPr>
          <w:p w14:paraId="37B80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血常规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（五分类22项）</w:t>
            </w:r>
          </w:p>
        </w:tc>
        <w:tc>
          <w:tcPr>
            <w:tcW w:w="2596" w:type="pct"/>
            <w:tcBorders>
              <w:top w:val="single" w:color="000000" w:sz="4" w:space="0"/>
              <w:left w:val="single" w:color="000000" w:sz="4" w:space="0"/>
              <w:bottom w:val="single" w:color="000000" w:sz="4" w:space="0"/>
              <w:right w:val="single" w:color="000000" w:sz="4" w:space="0"/>
            </w:tcBorders>
            <w:shd w:val="clear"/>
            <w:vAlign w:val="center"/>
          </w:tcPr>
          <w:p w14:paraId="73F57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通过检测血液细胞的计数及不同种类细胞、成分的分类来反映身体状况，如：贫血、感染、血液系统疾病、物理化学因素损伤等</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AF247F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7936F77A">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55430CB9">
            <w:pPr>
              <w:jc w:val="center"/>
              <w:rPr>
                <w:rFonts w:hint="eastAsia" w:ascii="宋体" w:hAnsi="宋体" w:eastAsia="宋体" w:cs="宋体"/>
                <w:i w:val="0"/>
                <w:iCs w:val="0"/>
                <w:color w:val="000000"/>
                <w:sz w:val="24"/>
                <w:szCs w:val="24"/>
                <w:u w:val="none"/>
              </w:rPr>
            </w:pPr>
          </w:p>
        </w:tc>
      </w:tr>
      <w:tr w14:paraId="2954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6827A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66</w:t>
            </w:r>
          </w:p>
        </w:tc>
        <w:tc>
          <w:tcPr>
            <w:tcW w:w="4118" w:type="pct"/>
            <w:gridSpan w:val="4"/>
            <w:tcBorders>
              <w:top w:val="single" w:color="000000" w:sz="4" w:space="0"/>
              <w:left w:val="single" w:color="000000" w:sz="4" w:space="0"/>
              <w:bottom w:val="single" w:color="000000" w:sz="4" w:space="0"/>
              <w:right w:val="single" w:color="000000" w:sz="4" w:space="0"/>
            </w:tcBorders>
            <w:shd w:val="clear"/>
            <w:vAlign w:val="center"/>
          </w:tcPr>
          <w:p w14:paraId="2969E3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总检（电子报告）</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A76EF9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194D90C">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0502C590">
            <w:pPr>
              <w:jc w:val="center"/>
              <w:rPr>
                <w:rFonts w:hint="eastAsia" w:ascii="宋体" w:hAnsi="宋体" w:eastAsia="宋体" w:cs="宋体"/>
                <w:i w:val="0"/>
                <w:iCs w:val="0"/>
                <w:color w:val="000000"/>
                <w:sz w:val="24"/>
                <w:szCs w:val="24"/>
                <w:u w:val="none"/>
              </w:rPr>
            </w:pPr>
          </w:p>
        </w:tc>
      </w:tr>
      <w:tr w14:paraId="14B6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40D83C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67</w:t>
            </w:r>
          </w:p>
        </w:tc>
        <w:tc>
          <w:tcPr>
            <w:tcW w:w="411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9F779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抽血</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3725C97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1280E085">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2EB07E7">
            <w:pPr>
              <w:jc w:val="center"/>
              <w:rPr>
                <w:rFonts w:hint="eastAsia" w:ascii="宋体" w:hAnsi="宋体" w:eastAsia="宋体" w:cs="宋体"/>
                <w:i w:val="0"/>
                <w:iCs w:val="0"/>
                <w:color w:val="000000"/>
                <w:sz w:val="24"/>
                <w:szCs w:val="24"/>
                <w:u w:val="none"/>
              </w:rPr>
            </w:pPr>
          </w:p>
        </w:tc>
      </w:tr>
      <w:tr w14:paraId="6D68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5FDD0F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68</w:t>
            </w:r>
          </w:p>
        </w:tc>
        <w:tc>
          <w:tcPr>
            <w:tcW w:w="411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9FF61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营养早餐</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5D1B068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2B6D2918">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A2DE1E4">
            <w:pPr>
              <w:jc w:val="center"/>
              <w:rPr>
                <w:rFonts w:hint="eastAsia" w:ascii="宋体" w:hAnsi="宋体" w:eastAsia="宋体" w:cs="宋体"/>
                <w:i w:val="0"/>
                <w:iCs w:val="0"/>
                <w:color w:val="000000"/>
                <w:sz w:val="24"/>
                <w:szCs w:val="24"/>
                <w:u w:val="none"/>
              </w:rPr>
            </w:pPr>
          </w:p>
        </w:tc>
      </w:tr>
      <w:tr w14:paraId="4283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76C60D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69</w:t>
            </w:r>
          </w:p>
        </w:tc>
        <w:tc>
          <w:tcPr>
            <w:tcW w:w="411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D0E66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22DEC3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08452E6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6C8810F8">
            <w:pPr>
              <w:jc w:val="center"/>
              <w:rPr>
                <w:rFonts w:hint="eastAsia" w:ascii="宋体" w:hAnsi="宋体" w:eastAsia="宋体" w:cs="宋体"/>
                <w:i w:val="0"/>
                <w:iCs w:val="0"/>
                <w:color w:val="000000"/>
                <w:sz w:val="24"/>
                <w:szCs w:val="24"/>
                <w:u w:val="none"/>
              </w:rPr>
            </w:pPr>
          </w:p>
        </w:tc>
      </w:tr>
      <w:tr w14:paraId="7F7C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14:paraId="689FC3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70</w:t>
            </w:r>
          </w:p>
        </w:tc>
        <w:tc>
          <w:tcPr>
            <w:tcW w:w="411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667B8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优惠价：</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4201C3A4">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14:paraId="655216FA">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noWrap/>
            <w:vAlign w:val="center"/>
          </w:tcPr>
          <w:p w14:paraId="14C08953">
            <w:pPr>
              <w:jc w:val="center"/>
              <w:rPr>
                <w:rFonts w:hint="eastAsia" w:ascii="宋体" w:hAnsi="宋体" w:eastAsia="宋体" w:cs="宋体"/>
                <w:i w:val="0"/>
                <w:iCs w:val="0"/>
                <w:color w:val="000000"/>
                <w:sz w:val="24"/>
                <w:szCs w:val="24"/>
                <w:u w:val="none"/>
              </w:rPr>
            </w:pPr>
          </w:p>
        </w:tc>
      </w:tr>
    </w:tbl>
    <w:p w14:paraId="1EBE7727">
      <w:pPr>
        <w:jc w:val="left"/>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 xml:space="preserve"> </w:t>
      </w:r>
    </w:p>
    <w:p w14:paraId="7A379FD8">
      <w:pPr>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br w:type="page"/>
      </w:r>
    </w:p>
    <w:tbl>
      <w:tblPr>
        <w:tblW w:w="5066" w:type="pct"/>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5"/>
        <w:gridCol w:w="1138"/>
        <w:gridCol w:w="466"/>
        <w:gridCol w:w="1405"/>
        <w:gridCol w:w="3484"/>
        <w:gridCol w:w="507"/>
        <w:gridCol w:w="507"/>
        <w:gridCol w:w="524"/>
      </w:tblGrid>
      <w:tr w14:paraId="32DC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vAlign w:val="center"/>
          </w:tcPr>
          <w:p w14:paraId="4CCC584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东莞市资产经营管理有限公司</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体检套餐B</w:t>
            </w:r>
          </w:p>
        </w:tc>
      </w:tr>
      <w:tr w14:paraId="709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noWrap/>
            <w:vAlign w:val="center"/>
          </w:tcPr>
          <w:p w14:paraId="37C86394">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*女已婚与女未婚的主要区别在于有无性生活史，有性生活史的未婚女性建议预约时选择已婚</w:t>
            </w:r>
          </w:p>
        </w:tc>
      </w:tr>
      <w:tr w14:paraId="0228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1909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DD5F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106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C6F54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体检项目</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ACC9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临床意义</w:t>
            </w:r>
          </w:p>
        </w:tc>
        <w:tc>
          <w:tcPr>
            <w:tcW w:w="827" w:type="pct"/>
            <w:gridSpan w:val="3"/>
            <w:tcBorders>
              <w:top w:val="single" w:color="000000" w:sz="4" w:space="0"/>
              <w:left w:val="single" w:color="000000" w:sz="4" w:space="0"/>
              <w:bottom w:val="single" w:color="000000" w:sz="4" w:space="0"/>
              <w:right w:val="single" w:color="000000" w:sz="4" w:space="0"/>
            </w:tcBorders>
            <w:shd w:val="clear"/>
            <w:vAlign w:val="center"/>
          </w:tcPr>
          <w:p w14:paraId="2B8438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（/代表不含此项目）</w:t>
            </w:r>
          </w:p>
        </w:tc>
      </w:tr>
      <w:tr w14:paraId="554C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5DA54E">
            <w:pPr>
              <w:jc w:val="center"/>
              <w:rPr>
                <w:rFonts w:hint="eastAsia" w:ascii="宋体" w:hAnsi="宋体" w:eastAsia="宋体" w:cs="宋体"/>
                <w:b/>
                <w:bCs/>
                <w:i w:val="0"/>
                <w:iCs w:val="0"/>
                <w:color w:val="000000"/>
                <w:sz w:val="24"/>
                <w:szCs w:val="24"/>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927338">
            <w:pPr>
              <w:jc w:val="center"/>
              <w:rPr>
                <w:rFonts w:hint="eastAsia" w:ascii="宋体" w:hAnsi="宋体" w:eastAsia="宋体" w:cs="宋体"/>
                <w:b/>
                <w:bCs/>
                <w:i w:val="0"/>
                <w:iCs w:val="0"/>
                <w:color w:val="000000"/>
                <w:sz w:val="24"/>
                <w:szCs w:val="24"/>
                <w:u w:val="none"/>
              </w:rPr>
            </w:pPr>
          </w:p>
        </w:tc>
        <w:tc>
          <w:tcPr>
            <w:tcW w:w="106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9B755D4">
            <w:pPr>
              <w:jc w:val="center"/>
              <w:rPr>
                <w:rFonts w:hint="eastAsia" w:ascii="宋体" w:hAnsi="宋体" w:eastAsia="宋体" w:cs="宋体"/>
                <w:b/>
                <w:bCs/>
                <w:i w:val="0"/>
                <w:iCs w:val="0"/>
                <w:color w:val="000000"/>
                <w:sz w:val="24"/>
                <w:szCs w:val="24"/>
                <w:u w:val="none"/>
              </w:rPr>
            </w:pP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82860B">
            <w:pPr>
              <w:jc w:val="center"/>
              <w:rPr>
                <w:rFonts w:hint="eastAsia" w:ascii="宋体" w:hAnsi="宋体" w:eastAsia="宋体" w:cs="宋体"/>
                <w:b/>
                <w:bCs/>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AF466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男性</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56C1E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女性未婚</w:t>
            </w:r>
          </w:p>
        </w:tc>
        <w:tc>
          <w:tcPr>
            <w:tcW w:w="280" w:type="pct"/>
            <w:tcBorders>
              <w:top w:val="single" w:color="000000" w:sz="4" w:space="0"/>
              <w:left w:val="single" w:color="000000" w:sz="4" w:space="0"/>
              <w:bottom w:val="single" w:color="000000" w:sz="4" w:space="0"/>
              <w:right w:val="single" w:color="000000" w:sz="4" w:space="0"/>
            </w:tcBorders>
            <w:shd w:val="clear"/>
            <w:vAlign w:val="center"/>
          </w:tcPr>
          <w:p w14:paraId="49BFDE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女性已婚</w:t>
            </w:r>
          </w:p>
        </w:tc>
      </w:tr>
      <w:tr w14:paraId="1129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15CB3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w:t>
            </w:r>
          </w:p>
        </w:tc>
        <w:tc>
          <w:tcPr>
            <w:tcW w:w="663" w:type="pct"/>
            <w:vMerge w:val="restart"/>
            <w:tcBorders>
              <w:top w:val="single" w:color="000000" w:sz="4" w:space="0"/>
              <w:left w:val="single" w:color="000000" w:sz="4" w:space="0"/>
              <w:bottom w:val="nil"/>
              <w:right w:val="single" w:color="000000" w:sz="4" w:space="0"/>
            </w:tcBorders>
            <w:shd w:val="clear"/>
            <w:vAlign w:val="center"/>
          </w:tcPr>
          <w:p w14:paraId="3CAD0F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心脑血管疾病风险检测</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971E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心脏钙化积分</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843F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冠状动脉钙化积分，可发现心脏冠状动脉的钙化并进行量化评估，了解冠状动脉粥样斑块情况，从而评估冠心病发生的风险。钙化积分越高，表明动脉粥样硬化越严重</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41348D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FB8294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B203E77">
            <w:pPr>
              <w:jc w:val="center"/>
              <w:rPr>
                <w:rFonts w:hint="eastAsia" w:ascii="宋体" w:hAnsi="宋体" w:eastAsia="宋体" w:cs="宋体"/>
                <w:i w:val="0"/>
                <w:iCs w:val="0"/>
                <w:color w:val="000000"/>
                <w:sz w:val="24"/>
                <w:szCs w:val="24"/>
                <w:u w:val="none"/>
              </w:rPr>
            </w:pPr>
          </w:p>
        </w:tc>
      </w:tr>
      <w:tr w14:paraId="5DBB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6A6F4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66BE679D">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5AB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髓过氧化物酶（MPO）</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4A9BE0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MPO水平的升高不仅与患冠状动脉疾病易感性相关，还可以预测早期患心肌梗死的危险性及将来发生心血管事件危险性较高的患者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D96E203">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D9B7F4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36458C9">
            <w:pPr>
              <w:jc w:val="center"/>
              <w:rPr>
                <w:rFonts w:hint="eastAsia" w:ascii="宋体" w:hAnsi="宋体" w:eastAsia="宋体" w:cs="宋体"/>
                <w:i w:val="0"/>
                <w:iCs w:val="0"/>
                <w:color w:val="000000"/>
                <w:sz w:val="24"/>
                <w:szCs w:val="24"/>
                <w:u w:val="none"/>
              </w:rPr>
            </w:pPr>
          </w:p>
        </w:tc>
      </w:tr>
      <w:tr w14:paraId="46DB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60B63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19B1E9DD">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ED3E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同型半胱氨酸（HCY）</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3670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用于高血压、冠心病、动脉硬化、心梗、脑梗等的早期预警</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DCD598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B2CA82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7E2B7AC">
            <w:pPr>
              <w:jc w:val="center"/>
              <w:rPr>
                <w:rFonts w:hint="eastAsia" w:ascii="宋体" w:hAnsi="宋体" w:eastAsia="宋体" w:cs="宋体"/>
                <w:i w:val="0"/>
                <w:iCs w:val="0"/>
                <w:color w:val="000000"/>
                <w:sz w:val="24"/>
                <w:szCs w:val="24"/>
                <w:u w:val="none"/>
              </w:rPr>
            </w:pPr>
          </w:p>
        </w:tc>
      </w:tr>
      <w:tr w14:paraId="37F7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FC083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00E60B5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E0A9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肌酸激酶(CK)</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BC1F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以骨骼肌、心肌、平滑肌含量为多，其次是脑组织。剧烈运动可引起生理性增高。同时可用于心肌梗死、病毒性心肌炎、皮肌炎、肌营养不良、心包炎、脑血管意外等病理性疾病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D9EF8B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E59C57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C455C6E">
            <w:pPr>
              <w:jc w:val="center"/>
              <w:rPr>
                <w:rFonts w:hint="eastAsia" w:ascii="宋体" w:hAnsi="宋体" w:eastAsia="宋体" w:cs="宋体"/>
                <w:i w:val="0"/>
                <w:iCs w:val="0"/>
                <w:color w:val="000000"/>
                <w:sz w:val="24"/>
                <w:szCs w:val="24"/>
                <w:u w:val="none"/>
              </w:rPr>
            </w:pPr>
          </w:p>
        </w:tc>
      </w:tr>
      <w:tr w14:paraId="21E2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544BB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3951369B">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969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肌酸激酶同工酶(CK-MB)</w:t>
            </w:r>
          </w:p>
        </w:tc>
        <w:tc>
          <w:tcPr>
            <w:tcW w:w="2112" w:type="pct"/>
            <w:tcBorders>
              <w:top w:val="single" w:color="000000" w:sz="4" w:space="0"/>
              <w:left w:val="single" w:color="000000" w:sz="4" w:space="0"/>
              <w:bottom w:val="single" w:color="000000" w:sz="4" w:space="0"/>
              <w:right w:val="nil"/>
            </w:tcBorders>
            <w:shd w:val="clear"/>
            <w:vAlign w:val="center"/>
          </w:tcPr>
          <w:p w14:paraId="22366B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诊断及监测急性心肌梗死（AMI）病人病情敏感而特异的指标</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C6191E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E87A71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130D378">
            <w:pPr>
              <w:jc w:val="center"/>
              <w:rPr>
                <w:rFonts w:hint="eastAsia" w:ascii="宋体" w:hAnsi="宋体" w:eastAsia="宋体" w:cs="宋体"/>
                <w:i w:val="0"/>
                <w:iCs w:val="0"/>
                <w:color w:val="000000"/>
                <w:sz w:val="24"/>
                <w:szCs w:val="24"/>
                <w:u w:val="none"/>
              </w:rPr>
            </w:pPr>
          </w:p>
        </w:tc>
      </w:tr>
      <w:tr w14:paraId="2D9F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AEDA6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1546ED31">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5925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乳酸脱氢酶(LDH)</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85A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用于心肌梗塞、心肌炎、肌肉损伤等辅助诊断</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272D0E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B024C7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0E128B7">
            <w:pPr>
              <w:jc w:val="center"/>
              <w:rPr>
                <w:rFonts w:hint="eastAsia" w:ascii="宋体" w:hAnsi="宋体" w:eastAsia="宋体" w:cs="宋体"/>
                <w:i w:val="0"/>
                <w:iCs w:val="0"/>
                <w:color w:val="000000"/>
                <w:sz w:val="24"/>
                <w:szCs w:val="24"/>
                <w:u w:val="none"/>
              </w:rPr>
            </w:pPr>
          </w:p>
        </w:tc>
      </w:tr>
      <w:tr w14:paraId="284A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F6E42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493578E7">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07BB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α-羟丁酸脱氢酶(α-HBDH)</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823B39">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9D4417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5CB6C9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6E2916F">
            <w:pPr>
              <w:jc w:val="center"/>
              <w:rPr>
                <w:rFonts w:hint="eastAsia" w:ascii="宋体" w:hAnsi="宋体" w:eastAsia="宋体" w:cs="宋体"/>
                <w:i w:val="0"/>
                <w:iCs w:val="0"/>
                <w:color w:val="000000"/>
                <w:sz w:val="24"/>
                <w:szCs w:val="24"/>
                <w:u w:val="none"/>
              </w:rPr>
            </w:pPr>
          </w:p>
        </w:tc>
      </w:tr>
      <w:tr w14:paraId="3194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BA047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4599AF7B">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F201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脂蛋白a(LP-a)</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31530F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是阻止血管内血块溶解，促进动脉粥样硬化形成。脂蛋白水平持续升高与心绞痛、心肌梗死、脑溢血有密切关系。是冠心病的独立危险因子</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9FD5EF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10A732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9A79E87">
            <w:pPr>
              <w:jc w:val="center"/>
              <w:rPr>
                <w:rFonts w:hint="eastAsia" w:ascii="宋体" w:hAnsi="宋体" w:eastAsia="宋体" w:cs="宋体"/>
                <w:i w:val="0"/>
                <w:iCs w:val="0"/>
                <w:color w:val="000000"/>
                <w:sz w:val="24"/>
                <w:szCs w:val="24"/>
                <w:u w:val="none"/>
              </w:rPr>
            </w:pPr>
          </w:p>
        </w:tc>
      </w:tr>
      <w:tr w14:paraId="3F78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37ACE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20C96513">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23DF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颈动脉彩超</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EB59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了解颈部大动脉有无异常，如斑块、粥样硬化、狭窄等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218E5E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A6A5D4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E0D51F9">
            <w:pPr>
              <w:jc w:val="center"/>
              <w:rPr>
                <w:rFonts w:hint="eastAsia" w:ascii="宋体" w:hAnsi="宋体" w:eastAsia="宋体" w:cs="宋体"/>
                <w:i w:val="0"/>
                <w:iCs w:val="0"/>
                <w:color w:val="000000"/>
                <w:sz w:val="24"/>
                <w:szCs w:val="24"/>
                <w:u w:val="none"/>
              </w:rPr>
            </w:pPr>
          </w:p>
        </w:tc>
      </w:tr>
      <w:tr w14:paraId="05A5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B7FFB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6C463ECA">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F08B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常规心电图检查(12导联)</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7BFA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用于心肌梗死、心律失常、心肌缺血等心脏疾病的检查</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8BED33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18FECB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0FD02D1">
            <w:pPr>
              <w:jc w:val="center"/>
              <w:rPr>
                <w:rFonts w:hint="eastAsia" w:ascii="宋体" w:hAnsi="宋体" w:eastAsia="宋体" w:cs="宋体"/>
                <w:i w:val="0"/>
                <w:iCs w:val="0"/>
                <w:color w:val="000000"/>
                <w:sz w:val="24"/>
                <w:szCs w:val="24"/>
                <w:u w:val="none"/>
              </w:rPr>
            </w:pPr>
          </w:p>
        </w:tc>
      </w:tr>
      <w:tr w14:paraId="4910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8CD84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11</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7C1A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心脑血管疾病</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风险筛查</w:t>
            </w:r>
          </w:p>
        </w:tc>
        <w:tc>
          <w:tcPr>
            <w:tcW w:w="106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1045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头颅平扫(MRI)</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8C5F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磁共振具有成像参数多、组织分辨率高和图像更清晰等优点，可帮助医生“看见”不易察觉的早期病变，目前已经成为肿瘤、心脑血管疾病早期筛查的利器。可清晰的显示头颅的良、恶性肿瘤，早期脑梗塞、脑萎缩、脑缺血、脑出血、脑脓肿、脑囊虫、脑血管畸形、脑血管疾病、炎症、先天发育畸形、脑变性病、脑白质病、颅脑损伤等疾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2172D2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64BF73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A5E4995">
            <w:pPr>
              <w:jc w:val="center"/>
              <w:rPr>
                <w:rFonts w:hint="eastAsia" w:ascii="宋体" w:hAnsi="宋体" w:eastAsia="宋体" w:cs="宋体"/>
                <w:i w:val="0"/>
                <w:iCs w:val="0"/>
                <w:color w:val="000000"/>
                <w:sz w:val="24"/>
                <w:szCs w:val="24"/>
                <w:u w:val="none"/>
              </w:rPr>
            </w:pPr>
          </w:p>
        </w:tc>
      </w:tr>
      <w:tr w14:paraId="51C2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3E9B4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12</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31FFD7">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F2AF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胸部CT</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297B3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T是用X线束对人体某部位一定厚度的层面进行扫描，如切面包样，每个层面约0.5mm，可清晰分辨出肺部5mm及以上的早期病灶，能显示“肺门、肺纹理、肺实质的炎症、良性肿瘤、癌症、结核、以及肺大泡、气管与支气管阻塞、炎症、扩张与癌变”以及“纵隔、胸膜﹑肋骨及胸壁软组织” 的淋巴肿大、积液及各类性质的包块等病灶</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6DE081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FEBBAD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0D4A3FB">
            <w:pPr>
              <w:jc w:val="center"/>
              <w:rPr>
                <w:rFonts w:hint="eastAsia" w:ascii="宋体" w:hAnsi="宋体" w:eastAsia="宋体" w:cs="宋体"/>
                <w:i w:val="0"/>
                <w:iCs w:val="0"/>
                <w:color w:val="000000"/>
                <w:sz w:val="24"/>
                <w:szCs w:val="24"/>
                <w:u w:val="none"/>
              </w:rPr>
            </w:pPr>
          </w:p>
        </w:tc>
      </w:tr>
      <w:tr w14:paraId="2344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DF53B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8E0B60">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47CA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数字云胶片</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092D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手机一键查看（CT、DR、MRI、超声）原始无损影像随时随地使用电脑、手机查阅，保存长达15年</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1E4BDF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5D3D7E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6B596F0">
            <w:pPr>
              <w:jc w:val="center"/>
              <w:rPr>
                <w:rFonts w:hint="eastAsia" w:ascii="宋体" w:hAnsi="宋体" w:eastAsia="宋体" w:cs="宋体"/>
                <w:i w:val="0"/>
                <w:iCs w:val="0"/>
                <w:color w:val="000000"/>
                <w:sz w:val="24"/>
                <w:szCs w:val="24"/>
                <w:u w:val="none"/>
              </w:rPr>
            </w:pPr>
          </w:p>
        </w:tc>
      </w:tr>
      <w:tr w14:paraId="0854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B1DA0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14</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A1CB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肿瘤标志物检测</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6185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EB病毒衣壳抗原IgA抗体测定</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46B55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主要用于鼻咽癌的早期筛查或检测因EB病毒感染的鼻咽炎</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8B28D6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CB1931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D7D3640">
            <w:pPr>
              <w:jc w:val="center"/>
              <w:rPr>
                <w:rFonts w:hint="eastAsia" w:ascii="宋体" w:hAnsi="宋体" w:eastAsia="宋体" w:cs="宋体"/>
                <w:i w:val="0"/>
                <w:iCs w:val="0"/>
                <w:color w:val="000000"/>
                <w:sz w:val="24"/>
                <w:szCs w:val="24"/>
                <w:u w:val="none"/>
              </w:rPr>
            </w:pPr>
          </w:p>
        </w:tc>
      </w:tr>
      <w:tr w14:paraId="237A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B0244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C26AEA">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8032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甲胎蛋白定量(AFP)</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6059B0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可提示有无原发性肝癌，生殖腺胚胎性肿瘤，肝硬化等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89DE127">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5D98E68">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2EB9EB4">
            <w:pPr>
              <w:jc w:val="center"/>
              <w:rPr>
                <w:rFonts w:hint="eastAsia" w:ascii="宋体" w:hAnsi="宋体" w:eastAsia="宋体" w:cs="宋体"/>
                <w:i w:val="0"/>
                <w:iCs w:val="0"/>
                <w:color w:val="000000"/>
                <w:sz w:val="24"/>
                <w:szCs w:val="24"/>
                <w:u w:val="none"/>
              </w:rPr>
            </w:pPr>
          </w:p>
        </w:tc>
      </w:tr>
      <w:tr w14:paraId="0590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158C1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16</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1CD668">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64F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癌胚抗原定量(CEA)</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4395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为广谱肿瘤标志物，可提示直肠癌、结肠癌、肺癌、乳腺癌、胰腺癌等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A8646D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8A31AB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223CCF5">
            <w:pPr>
              <w:jc w:val="center"/>
              <w:rPr>
                <w:rFonts w:hint="eastAsia" w:ascii="宋体" w:hAnsi="宋体" w:eastAsia="宋体" w:cs="宋体"/>
                <w:i w:val="0"/>
                <w:iCs w:val="0"/>
                <w:color w:val="000000"/>
                <w:sz w:val="24"/>
                <w:szCs w:val="24"/>
                <w:u w:val="none"/>
              </w:rPr>
            </w:pPr>
          </w:p>
        </w:tc>
      </w:tr>
      <w:tr w14:paraId="0984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5E184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FC7946">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0421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糖类抗原50(CA50)</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7DA16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胰腺癌、结肠癌等胃肠道恶性肿瘤时可见升高</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14345D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EC9AB2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319901F">
            <w:pPr>
              <w:jc w:val="center"/>
              <w:rPr>
                <w:rFonts w:hint="eastAsia" w:ascii="宋体" w:hAnsi="宋体" w:eastAsia="宋体" w:cs="宋体"/>
                <w:i w:val="0"/>
                <w:iCs w:val="0"/>
                <w:color w:val="000000"/>
                <w:sz w:val="24"/>
                <w:szCs w:val="24"/>
                <w:u w:val="none"/>
              </w:rPr>
            </w:pPr>
          </w:p>
        </w:tc>
      </w:tr>
      <w:tr w14:paraId="0030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A85BD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18</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BB1F86">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E363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糖类抗原199(CA199)</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5C3C7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是一种与胰腺癌、胆囊癌、结肠癌相关的肿瘤标志物</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B22A14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C90988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580CFA0">
            <w:pPr>
              <w:jc w:val="center"/>
              <w:rPr>
                <w:rFonts w:hint="eastAsia" w:ascii="宋体" w:hAnsi="宋体" w:eastAsia="宋体" w:cs="宋体"/>
                <w:i w:val="0"/>
                <w:iCs w:val="0"/>
                <w:color w:val="000000"/>
                <w:sz w:val="24"/>
                <w:szCs w:val="24"/>
                <w:u w:val="none"/>
              </w:rPr>
            </w:pPr>
          </w:p>
        </w:tc>
      </w:tr>
      <w:tr w14:paraId="390F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C23BA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19</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CDDB38">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5F4D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糖类抗原242(CA242)</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8903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CA242是近年来应用于临床较新的一种肿瘤标志物，主要用于胰腺癌、胆囊癌、结肠癌等消化道癌的检测，灵敏度好、特异性高，特别是胰腺癌的特异性更高</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77DBA3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37547C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7C8E55F">
            <w:pPr>
              <w:jc w:val="center"/>
              <w:rPr>
                <w:rFonts w:hint="eastAsia" w:ascii="宋体" w:hAnsi="宋体" w:eastAsia="宋体" w:cs="宋体"/>
                <w:i w:val="0"/>
                <w:iCs w:val="0"/>
                <w:color w:val="000000"/>
                <w:sz w:val="24"/>
                <w:szCs w:val="24"/>
                <w:u w:val="none"/>
              </w:rPr>
            </w:pPr>
          </w:p>
        </w:tc>
      </w:tr>
      <w:tr w14:paraId="4E2F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02309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2C4FA7">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E4FF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糖类抗原125(CA125)</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242D0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是一种卵巢癌相关的肿瘤标志物</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160191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998E93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D8828AD">
            <w:pPr>
              <w:jc w:val="center"/>
              <w:rPr>
                <w:rFonts w:hint="eastAsia" w:ascii="宋体" w:hAnsi="宋体" w:eastAsia="宋体" w:cs="宋体"/>
                <w:i w:val="0"/>
                <w:iCs w:val="0"/>
                <w:color w:val="000000"/>
                <w:sz w:val="24"/>
                <w:szCs w:val="24"/>
                <w:u w:val="none"/>
              </w:rPr>
            </w:pPr>
          </w:p>
        </w:tc>
      </w:tr>
      <w:tr w14:paraId="6EE5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5DD12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21</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85608C">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F3C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糖类抗原153(CA153)</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40FB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是一种乳腺癌相关的肿瘤标志物</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A51C718">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0EC5D9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07FE817">
            <w:pPr>
              <w:jc w:val="center"/>
              <w:rPr>
                <w:rFonts w:hint="eastAsia" w:ascii="宋体" w:hAnsi="宋体" w:eastAsia="宋体" w:cs="宋体"/>
                <w:i w:val="0"/>
                <w:iCs w:val="0"/>
                <w:color w:val="000000"/>
                <w:sz w:val="24"/>
                <w:szCs w:val="24"/>
                <w:u w:val="none"/>
              </w:rPr>
            </w:pPr>
          </w:p>
        </w:tc>
      </w:tr>
      <w:tr w14:paraId="1CA6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7E996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22</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1BC12">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40F4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人附睾蛋白4（HE4)</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50073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卵巢癌早期诊断的特异性指标，对于早期（I期）的卵巢癌中的敏感性及检测卵巢癌总的敏感性均高于CA125，是卵巢癌敏感及特异的标志物。与CA125联合进行卵巢筛查，可以提高诊断的敏感性和特异性。并可应用于盆腔肿瘤女性恶性卵巢癌的风险评估</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E8D43E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12D485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F6C0EB1">
            <w:pPr>
              <w:jc w:val="center"/>
              <w:rPr>
                <w:rFonts w:hint="eastAsia" w:ascii="宋体" w:hAnsi="宋体" w:eastAsia="宋体" w:cs="宋体"/>
                <w:i w:val="0"/>
                <w:iCs w:val="0"/>
                <w:color w:val="000000"/>
                <w:sz w:val="24"/>
                <w:szCs w:val="24"/>
                <w:u w:val="none"/>
              </w:rPr>
            </w:pPr>
          </w:p>
        </w:tc>
      </w:tr>
      <w:tr w14:paraId="4A78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74431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7DF48">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FD57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总前列腺特异性抗原(T-PSA)</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114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特异性抗原是前列腺的腺上皮分泌的一种蛋白，部分处于游离状态，常用T-PSA与F-PSA筛查前列腺癌。前列腺肥大，前列腺炎时也可见血清PSA水平轻度升高。而(F-PSA)/(T-PSA)比值非常有临床意义，正常范围为大于0.16的，如果小于0.16提示着患者有前列腺癌的可能，患者总前列腺特异性抗原水平在4~10ng/ml，而f-PSA/t-PSA小于0.16应建议进行前列腺穿刺活检，进一步明确诊断</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46F39F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2583DC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FE0BB34">
            <w:pPr>
              <w:jc w:val="center"/>
              <w:rPr>
                <w:rFonts w:hint="eastAsia" w:ascii="宋体" w:hAnsi="宋体" w:eastAsia="宋体" w:cs="宋体"/>
                <w:i w:val="0"/>
                <w:iCs w:val="0"/>
                <w:color w:val="000000"/>
                <w:sz w:val="24"/>
                <w:szCs w:val="24"/>
                <w:u w:val="none"/>
              </w:rPr>
            </w:pPr>
          </w:p>
        </w:tc>
      </w:tr>
      <w:tr w14:paraId="7538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14AD2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24</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A18C04">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E6FB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游离前列腺特异抗原(F-PSA)</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75D4F8">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AE2DEA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837A15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953D16F">
            <w:pPr>
              <w:jc w:val="center"/>
              <w:rPr>
                <w:rFonts w:hint="eastAsia" w:ascii="宋体" w:hAnsi="宋体" w:eastAsia="宋体" w:cs="宋体"/>
                <w:i w:val="0"/>
                <w:iCs w:val="0"/>
                <w:color w:val="000000"/>
                <w:sz w:val="24"/>
                <w:szCs w:val="24"/>
                <w:u w:val="none"/>
              </w:rPr>
            </w:pPr>
          </w:p>
        </w:tc>
      </w:tr>
      <w:tr w14:paraId="1514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E6BFC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B626AD">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F36F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(F-PSA)/(T-PSA)</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F87A32">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2B0EF1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3FF20E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C607D68">
            <w:pPr>
              <w:jc w:val="center"/>
              <w:rPr>
                <w:rFonts w:hint="eastAsia" w:ascii="宋体" w:hAnsi="宋体" w:eastAsia="宋体" w:cs="宋体"/>
                <w:i w:val="0"/>
                <w:iCs w:val="0"/>
                <w:color w:val="000000"/>
                <w:sz w:val="24"/>
                <w:szCs w:val="24"/>
                <w:u w:val="none"/>
              </w:rPr>
            </w:pPr>
          </w:p>
        </w:tc>
      </w:tr>
      <w:tr w14:paraId="7308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BD6CA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26</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FDB3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肝脏疾病筛查</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9429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肝脏瞬时弹性成像检查</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9487E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主要检测肝脏弹性、肝细胞间隙的脂肪含量。用数据定量显示肝纤维化、肝硬化、脂肪肝的程度，且无创、快速并有较好的重复性</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FC9315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AE41587">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A234109">
            <w:pPr>
              <w:jc w:val="center"/>
              <w:rPr>
                <w:rFonts w:hint="eastAsia" w:ascii="宋体" w:hAnsi="宋体" w:eastAsia="宋体" w:cs="宋体"/>
                <w:i w:val="0"/>
                <w:iCs w:val="0"/>
                <w:color w:val="000000"/>
                <w:sz w:val="24"/>
                <w:szCs w:val="24"/>
                <w:u w:val="none"/>
              </w:rPr>
            </w:pPr>
          </w:p>
        </w:tc>
      </w:tr>
      <w:tr w14:paraId="2BD2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2DA9C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4B00C7">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48F8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肝胆脾胰彩超</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23BD91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更清晰的诊断其炎症、囊肿、肿瘤、结石、梗阻、血管瘤、肝硬化、脂肪肝等，提供高清晰度的动态彩色超声诊断图像</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391D73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184672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C3007EA">
            <w:pPr>
              <w:jc w:val="center"/>
              <w:rPr>
                <w:rFonts w:hint="eastAsia" w:ascii="宋体" w:hAnsi="宋体" w:eastAsia="宋体" w:cs="宋体"/>
                <w:i w:val="0"/>
                <w:iCs w:val="0"/>
                <w:color w:val="000000"/>
                <w:sz w:val="24"/>
                <w:szCs w:val="24"/>
                <w:u w:val="none"/>
              </w:rPr>
            </w:pPr>
          </w:p>
        </w:tc>
      </w:tr>
      <w:tr w14:paraId="12B0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31A37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28</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4FFC6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3FB0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丙氨酸氨基转移酶(ALT)</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B152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通过对肝脏酶、蛋白、胆红素的检测，可反映肝细胞的合成功能情况，肝细胞实质受损情况，肝内、外胆道阻塞情况等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84223E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1838F0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6866704">
            <w:pPr>
              <w:jc w:val="center"/>
              <w:rPr>
                <w:rFonts w:hint="eastAsia" w:ascii="宋体" w:hAnsi="宋体" w:eastAsia="宋体" w:cs="宋体"/>
                <w:i w:val="0"/>
                <w:iCs w:val="0"/>
                <w:color w:val="000000"/>
                <w:sz w:val="24"/>
                <w:szCs w:val="24"/>
                <w:u w:val="none"/>
              </w:rPr>
            </w:pPr>
          </w:p>
        </w:tc>
      </w:tr>
      <w:tr w14:paraId="6089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EB654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29</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C25AB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90FE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天门冬氨酸氨基转移酶(AST)</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33AEB9">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3594AD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851D2C7">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7BAC26E">
            <w:pPr>
              <w:jc w:val="center"/>
              <w:rPr>
                <w:rFonts w:hint="eastAsia" w:ascii="宋体" w:hAnsi="宋体" w:eastAsia="宋体" w:cs="宋体"/>
                <w:i w:val="0"/>
                <w:iCs w:val="0"/>
                <w:color w:val="000000"/>
                <w:sz w:val="24"/>
                <w:szCs w:val="24"/>
                <w:u w:val="none"/>
              </w:rPr>
            </w:pPr>
          </w:p>
        </w:tc>
      </w:tr>
      <w:tr w14:paraId="5EF1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646A9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30</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EC1F6C">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0A71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天冬/丙氨(AST/ALT)</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C02CED">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15BF8F8">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6559CD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91BEEA8">
            <w:pPr>
              <w:jc w:val="center"/>
              <w:rPr>
                <w:rFonts w:hint="eastAsia" w:ascii="宋体" w:hAnsi="宋体" w:eastAsia="宋体" w:cs="宋体"/>
                <w:i w:val="0"/>
                <w:iCs w:val="0"/>
                <w:color w:val="000000"/>
                <w:sz w:val="24"/>
                <w:szCs w:val="24"/>
                <w:u w:val="none"/>
              </w:rPr>
            </w:pPr>
          </w:p>
        </w:tc>
      </w:tr>
      <w:tr w14:paraId="50A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6DBCC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31</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81A0D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EAF8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谷氨酰转肽酶(GGT)</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371A27">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E382B9D">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1879699">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14A7835">
            <w:pPr>
              <w:jc w:val="center"/>
              <w:rPr>
                <w:rFonts w:hint="eastAsia" w:ascii="宋体" w:hAnsi="宋体" w:eastAsia="宋体" w:cs="宋体"/>
                <w:i w:val="0"/>
                <w:iCs w:val="0"/>
                <w:color w:val="000000"/>
                <w:sz w:val="24"/>
                <w:szCs w:val="24"/>
                <w:u w:val="none"/>
              </w:rPr>
            </w:pPr>
          </w:p>
        </w:tc>
      </w:tr>
      <w:tr w14:paraId="38F7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BCDB9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32</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7767D">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C70C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碱性磷酸酶(ALP)</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BCB5B5">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5219C1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7D8B18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4235C85">
            <w:pPr>
              <w:jc w:val="center"/>
              <w:rPr>
                <w:rFonts w:hint="eastAsia" w:ascii="宋体" w:hAnsi="宋体" w:eastAsia="宋体" w:cs="宋体"/>
                <w:i w:val="0"/>
                <w:iCs w:val="0"/>
                <w:color w:val="000000"/>
                <w:sz w:val="24"/>
                <w:szCs w:val="24"/>
                <w:u w:val="none"/>
              </w:rPr>
            </w:pPr>
          </w:p>
        </w:tc>
      </w:tr>
      <w:tr w14:paraId="5871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99722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0F789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9D05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总胆红素(TBIL)</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6225C7">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F113A4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456248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066935C">
            <w:pPr>
              <w:jc w:val="center"/>
              <w:rPr>
                <w:rFonts w:hint="eastAsia" w:ascii="宋体" w:hAnsi="宋体" w:eastAsia="宋体" w:cs="宋体"/>
                <w:i w:val="0"/>
                <w:iCs w:val="0"/>
                <w:color w:val="000000"/>
                <w:sz w:val="24"/>
                <w:szCs w:val="24"/>
                <w:u w:val="none"/>
              </w:rPr>
            </w:pPr>
          </w:p>
        </w:tc>
      </w:tr>
      <w:tr w14:paraId="0272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17C0C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34</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E038F0">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1D77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直接胆红素(DBIL)</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5BD62D">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002014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2D1B7D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2C3F36F">
            <w:pPr>
              <w:jc w:val="center"/>
              <w:rPr>
                <w:rFonts w:hint="eastAsia" w:ascii="宋体" w:hAnsi="宋体" w:eastAsia="宋体" w:cs="宋体"/>
                <w:i w:val="0"/>
                <w:iCs w:val="0"/>
                <w:color w:val="000000"/>
                <w:sz w:val="24"/>
                <w:szCs w:val="24"/>
                <w:u w:val="none"/>
              </w:rPr>
            </w:pPr>
          </w:p>
        </w:tc>
      </w:tr>
      <w:tr w14:paraId="72EC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15488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9D1810">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A40E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间接胆红素(IBIL)</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41FC29">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03776C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52B816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5E515CA">
            <w:pPr>
              <w:jc w:val="center"/>
              <w:rPr>
                <w:rFonts w:hint="eastAsia" w:ascii="宋体" w:hAnsi="宋体" w:eastAsia="宋体" w:cs="宋体"/>
                <w:i w:val="0"/>
                <w:iCs w:val="0"/>
                <w:color w:val="000000"/>
                <w:sz w:val="24"/>
                <w:szCs w:val="24"/>
                <w:u w:val="none"/>
              </w:rPr>
            </w:pPr>
          </w:p>
        </w:tc>
      </w:tr>
      <w:tr w14:paraId="663E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0F1A8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36</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AD8FA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7607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总蛋白(TP)</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9260A2">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448662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EC87D1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E87C4AD">
            <w:pPr>
              <w:jc w:val="center"/>
              <w:rPr>
                <w:rFonts w:hint="eastAsia" w:ascii="宋体" w:hAnsi="宋体" w:eastAsia="宋体" w:cs="宋体"/>
                <w:i w:val="0"/>
                <w:iCs w:val="0"/>
                <w:color w:val="000000"/>
                <w:sz w:val="24"/>
                <w:szCs w:val="24"/>
                <w:u w:val="none"/>
              </w:rPr>
            </w:pPr>
          </w:p>
        </w:tc>
      </w:tr>
      <w:tr w14:paraId="6A22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FA75D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BB81FB">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2D4F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白蛋白(ALB)</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22C8CF">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845D667">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B5BAAA6">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BAB5072">
            <w:pPr>
              <w:jc w:val="center"/>
              <w:rPr>
                <w:rFonts w:hint="eastAsia" w:ascii="宋体" w:hAnsi="宋体" w:eastAsia="宋体" w:cs="宋体"/>
                <w:i w:val="0"/>
                <w:iCs w:val="0"/>
                <w:color w:val="000000"/>
                <w:sz w:val="24"/>
                <w:szCs w:val="24"/>
                <w:u w:val="none"/>
              </w:rPr>
            </w:pPr>
          </w:p>
        </w:tc>
      </w:tr>
      <w:tr w14:paraId="1E39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0304A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38</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F0ED4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F5BF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球蛋白(GLO)</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C59640">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059646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27B6F0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566FBC8">
            <w:pPr>
              <w:jc w:val="center"/>
              <w:rPr>
                <w:rFonts w:hint="eastAsia" w:ascii="宋体" w:hAnsi="宋体" w:eastAsia="宋体" w:cs="宋体"/>
                <w:i w:val="0"/>
                <w:iCs w:val="0"/>
                <w:color w:val="000000"/>
                <w:sz w:val="24"/>
                <w:szCs w:val="24"/>
                <w:u w:val="none"/>
              </w:rPr>
            </w:pPr>
          </w:p>
        </w:tc>
      </w:tr>
      <w:tr w14:paraId="633A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34C6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39</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03F503">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AC4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白/球比值(A/G)</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312812">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40DA89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397C59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8E885C2">
            <w:pPr>
              <w:jc w:val="center"/>
              <w:rPr>
                <w:rFonts w:hint="eastAsia" w:ascii="宋体" w:hAnsi="宋体" w:eastAsia="宋体" w:cs="宋体"/>
                <w:i w:val="0"/>
                <w:iCs w:val="0"/>
                <w:color w:val="000000"/>
                <w:sz w:val="24"/>
                <w:szCs w:val="24"/>
                <w:u w:val="none"/>
              </w:rPr>
            </w:pPr>
          </w:p>
        </w:tc>
      </w:tr>
      <w:tr w14:paraId="29E9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2FE4D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40</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F72C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泌尿系统疾病筛查</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258F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双肾彩超</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88F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检查诊断炎症、囊肿、肿瘤、结石、肾癌、游走肾、膀胱癌、膀胱畸形、输尿管膀胱积水等，提供高清晰度的动态彩色超声诊断图像</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145470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D394BB9">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EC5F35E">
            <w:pPr>
              <w:jc w:val="center"/>
              <w:rPr>
                <w:rFonts w:hint="eastAsia" w:ascii="宋体" w:hAnsi="宋体" w:eastAsia="宋体" w:cs="宋体"/>
                <w:i w:val="0"/>
                <w:iCs w:val="0"/>
                <w:color w:val="000000"/>
                <w:sz w:val="24"/>
                <w:szCs w:val="24"/>
                <w:u w:val="none"/>
              </w:rPr>
            </w:pPr>
          </w:p>
        </w:tc>
      </w:tr>
      <w:tr w14:paraId="3C28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77FEE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41</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58FB31">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8BE9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输尿管、膀胱彩超</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7D889C">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24E08E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87BDBD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6839CF8">
            <w:pPr>
              <w:jc w:val="center"/>
              <w:rPr>
                <w:rFonts w:hint="eastAsia" w:ascii="宋体" w:hAnsi="宋体" w:eastAsia="宋体" w:cs="宋体"/>
                <w:i w:val="0"/>
                <w:iCs w:val="0"/>
                <w:color w:val="000000"/>
                <w:sz w:val="24"/>
                <w:szCs w:val="24"/>
                <w:u w:val="none"/>
              </w:rPr>
            </w:pPr>
          </w:p>
        </w:tc>
      </w:tr>
      <w:tr w14:paraId="0F44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C07DB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42</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3A588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28A2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尿素氮(Urea)</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346D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主要用于了解肾功能异常，痛风，尿酸偏高等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0E20A7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B5CA75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6F6F011">
            <w:pPr>
              <w:jc w:val="center"/>
              <w:rPr>
                <w:rFonts w:hint="eastAsia" w:ascii="宋体" w:hAnsi="宋体" w:eastAsia="宋体" w:cs="宋体"/>
                <w:i w:val="0"/>
                <w:iCs w:val="0"/>
                <w:color w:val="000000"/>
                <w:sz w:val="24"/>
                <w:szCs w:val="24"/>
                <w:u w:val="none"/>
              </w:rPr>
            </w:pPr>
          </w:p>
        </w:tc>
      </w:tr>
      <w:tr w14:paraId="75DB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DAA67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680BA">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2219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肌酐（CR）</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5382C8">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B5A772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1A0E34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E6A5E34">
            <w:pPr>
              <w:jc w:val="center"/>
              <w:rPr>
                <w:rFonts w:hint="eastAsia" w:ascii="宋体" w:hAnsi="宋体" w:eastAsia="宋体" w:cs="宋体"/>
                <w:i w:val="0"/>
                <w:iCs w:val="0"/>
                <w:color w:val="000000"/>
                <w:sz w:val="24"/>
                <w:szCs w:val="24"/>
                <w:u w:val="none"/>
              </w:rPr>
            </w:pPr>
          </w:p>
        </w:tc>
      </w:tr>
      <w:tr w14:paraId="3131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8DEC8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44</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2F809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62FA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尿酸（UA）</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5DB921">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E45EF9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BED103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90975D1">
            <w:pPr>
              <w:jc w:val="center"/>
              <w:rPr>
                <w:rFonts w:hint="eastAsia" w:ascii="宋体" w:hAnsi="宋体" w:eastAsia="宋体" w:cs="宋体"/>
                <w:i w:val="0"/>
                <w:iCs w:val="0"/>
                <w:color w:val="000000"/>
                <w:sz w:val="24"/>
                <w:szCs w:val="24"/>
                <w:u w:val="none"/>
              </w:rPr>
            </w:pPr>
          </w:p>
        </w:tc>
      </w:tr>
      <w:tr w14:paraId="0D57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33B74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153C5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1C5A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尿微量白蛋白（U-ALb）</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7903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检测肾小球的早期损伤，适用于初级筛查。((对尿液中的特定蛋白进行精准定量检测，可发现最早期的肾脏损伤。是目前能够预防肾衰、尿毒症的唯一的有效方式</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A09454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509940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4235834">
            <w:pPr>
              <w:jc w:val="center"/>
              <w:rPr>
                <w:rFonts w:hint="eastAsia" w:ascii="宋体" w:hAnsi="宋体" w:eastAsia="宋体" w:cs="宋体"/>
                <w:i w:val="0"/>
                <w:iCs w:val="0"/>
                <w:color w:val="000000"/>
                <w:sz w:val="24"/>
                <w:szCs w:val="24"/>
                <w:u w:val="none"/>
              </w:rPr>
            </w:pPr>
          </w:p>
        </w:tc>
      </w:tr>
      <w:tr w14:paraId="5093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2A21A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46</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2CF680">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C661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尿肌酐（Cr）</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0D3B7F">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7E9C39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B68D8F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AF80FF1">
            <w:pPr>
              <w:jc w:val="center"/>
              <w:rPr>
                <w:rFonts w:hint="eastAsia" w:ascii="宋体" w:hAnsi="宋体" w:eastAsia="宋体" w:cs="宋体"/>
                <w:i w:val="0"/>
                <w:iCs w:val="0"/>
                <w:color w:val="000000"/>
                <w:sz w:val="24"/>
                <w:szCs w:val="24"/>
                <w:u w:val="none"/>
              </w:rPr>
            </w:pPr>
          </w:p>
        </w:tc>
      </w:tr>
      <w:tr w14:paraId="1626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E3675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1CC2AC">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E840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ACR=U-ALb/Cr</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9A4842">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9F26298">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35E601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08ACE24">
            <w:pPr>
              <w:jc w:val="center"/>
              <w:rPr>
                <w:rFonts w:hint="eastAsia" w:ascii="宋体" w:hAnsi="宋体" w:eastAsia="宋体" w:cs="宋体"/>
                <w:i w:val="0"/>
                <w:iCs w:val="0"/>
                <w:color w:val="000000"/>
                <w:sz w:val="24"/>
                <w:szCs w:val="24"/>
                <w:u w:val="none"/>
              </w:rPr>
            </w:pPr>
          </w:p>
        </w:tc>
      </w:tr>
      <w:tr w14:paraId="7E05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FA98F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48</w:t>
            </w:r>
          </w:p>
        </w:tc>
        <w:tc>
          <w:tcPr>
            <w:tcW w:w="663" w:type="pct"/>
            <w:vMerge w:val="restart"/>
            <w:tcBorders>
              <w:top w:val="single" w:color="000000" w:sz="4" w:space="0"/>
              <w:left w:val="single" w:color="000000" w:sz="4" w:space="0"/>
              <w:bottom w:val="nil"/>
              <w:right w:val="single" w:color="000000" w:sz="4" w:space="0"/>
            </w:tcBorders>
            <w:shd w:val="clear"/>
            <w:vAlign w:val="center"/>
          </w:tcPr>
          <w:p w14:paraId="668D77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三高疾病风险检测</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FBB7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甘油三酯(TG)</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2AE0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用于动脉粥样硬化、高血压、脑血管病、冠心病、糖尿病、肥胖与高脂血症、肾病综合症等预警及诊断</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4B786F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42D594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F51DCBE">
            <w:pPr>
              <w:jc w:val="center"/>
              <w:rPr>
                <w:rFonts w:hint="eastAsia" w:ascii="宋体" w:hAnsi="宋体" w:eastAsia="宋体" w:cs="宋体"/>
                <w:i w:val="0"/>
                <w:iCs w:val="0"/>
                <w:color w:val="000000"/>
                <w:sz w:val="24"/>
                <w:szCs w:val="24"/>
                <w:u w:val="none"/>
              </w:rPr>
            </w:pPr>
          </w:p>
        </w:tc>
      </w:tr>
      <w:tr w14:paraId="03FD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D4100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49</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76D5E292">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DE75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总胆固醇(CHOL)</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373211">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D8A127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CB0136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D45A8D8">
            <w:pPr>
              <w:jc w:val="center"/>
              <w:rPr>
                <w:rFonts w:hint="eastAsia" w:ascii="宋体" w:hAnsi="宋体" w:eastAsia="宋体" w:cs="宋体"/>
                <w:i w:val="0"/>
                <w:iCs w:val="0"/>
                <w:color w:val="000000"/>
                <w:sz w:val="24"/>
                <w:szCs w:val="24"/>
                <w:u w:val="none"/>
              </w:rPr>
            </w:pPr>
          </w:p>
        </w:tc>
      </w:tr>
      <w:tr w14:paraId="6485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4A0A0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50</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084042BA">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F18B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高密度脂蛋白（HDL）</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3E060A">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554376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B30E23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E00A1B0">
            <w:pPr>
              <w:jc w:val="center"/>
              <w:rPr>
                <w:rFonts w:hint="eastAsia" w:ascii="宋体" w:hAnsi="宋体" w:eastAsia="宋体" w:cs="宋体"/>
                <w:i w:val="0"/>
                <w:iCs w:val="0"/>
                <w:color w:val="000000"/>
                <w:sz w:val="24"/>
                <w:szCs w:val="24"/>
                <w:u w:val="none"/>
              </w:rPr>
            </w:pPr>
          </w:p>
        </w:tc>
      </w:tr>
      <w:tr w14:paraId="2707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ECC68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51</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700728C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82C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低密度脂蛋白（LDL）</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FC554B">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63832E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7DF6CC7">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1CFD0CC">
            <w:pPr>
              <w:jc w:val="center"/>
              <w:rPr>
                <w:rFonts w:hint="eastAsia" w:ascii="宋体" w:hAnsi="宋体" w:eastAsia="宋体" w:cs="宋体"/>
                <w:i w:val="0"/>
                <w:iCs w:val="0"/>
                <w:color w:val="000000"/>
                <w:sz w:val="24"/>
                <w:szCs w:val="24"/>
                <w:u w:val="none"/>
              </w:rPr>
            </w:pPr>
          </w:p>
        </w:tc>
      </w:tr>
      <w:tr w14:paraId="5F4D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7C84B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52</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360F54C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A235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载脂蛋A1(ApoAI)</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ABD234">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46E8FE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E3B8B19">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41E1CD7">
            <w:pPr>
              <w:jc w:val="center"/>
              <w:rPr>
                <w:rFonts w:hint="eastAsia" w:ascii="宋体" w:hAnsi="宋体" w:eastAsia="宋体" w:cs="宋体"/>
                <w:i w:val="0"/>
                <w:iCs w:val="0"/>
                <w:color w:val="000000"/>
                <w:sz w:val="24"/>
                <w:szCs w:val="24"/>
                <w:u w:val="none"/>
              </w:rPr>
            </w:pPr>
          </w:p>
        </w:tc>
      </w:tr>
      <w:tr w14:paraId="226B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CC6CE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53</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1C368078">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B4A0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载脂蛋白B(APO-B)</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E28597">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D8489C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50D5387">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316CA43">
            <w:pPr>
              <w:jc w:val="center"/>
              <w:rPr>
                <w:rFonts w:hint="eastAsia" w:ascii="宋体" w:hAnsi="宋体" w:eastAsia="宋体" w:cs="宋体"/>
                <w:i w:val="0"/>
                <w:iCs w:val="0"/>
                <w:color w:val="000000"/>
                <w:sz w:val="24"/>
                <w:szCs w:val="24"/>
                <w:u w:val="none"/>
              </w:rPr>
            </w:pPr>
          </w:p>
        </w:tc>
      </w:tr>
      <w:tr w14:paraId="07E5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DE6EE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54</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19974F3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ED31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脂蛋白a(LP-a)</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CC84CF">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24C77B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6F6F99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E661B8F">
            <w:pPr>
              <w:jc w:val="center"/>
              <w:rPr>
                <w:rFonts w:hint="eastAsia" w:ascii="宋体" w:hAnsi="宋体" w:eastAsia="宋体" w:cs="宋体"/>
                <w:i w:val="0"/>
                <w:iCs w:val="0"/>
                <w:color w:val="000000"/>
                <w:sz w:val="24"/>
                <w:szCs w:val="24"/>
                <w:u w:val="none"/>
              </w:rPr>
            </w:pPr>
          </w:p>
        </w:tc>
      </w:tr>
      <w:tr w14:paraId="5856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2F3F2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55</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7D4F6A1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CD87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血压（BP）</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4FCA6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可以清楚自己的血压情况，对起居，饮食，用药，保健等有重要的指导作用</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1CBE3A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13FE4B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44A1D2A">
            <w:pPr>
              <w:jc w:val="center"/>
              <w:rPr>
                <w:rFonts w:hint="eastAsia" w:ascii="宋体" w:hAnsi="宋体" w:eastAsia="宋体" w:cs="宋体"/>
                <w:i w:val="0"/>
                <w:iCs w:val="0"/>
                <w:color w:val="000000"/>
                <w:sz w:val="24"/>
                <w:szCs w:val="24"/>
                <w:u w:val="none"/>
              </w:rPr>
            </w:pPr>
          </w:p>
        </w:tc>
      </w:tr>
      <w:tr w14:paraId="4916A086">
        <w:tblPrEx>
          <w:shd w:val="clear"/>
          <w:tblCellMar>
            <w:top w:w="0" w:type="dxa"/>
            <w:left w:w="108" w:type="dxa"/>
            <w:bottom w:w="0" w:type="dxa"/>
            <w:right w:w="108" w:type="dxa"/>
          </w:tblCellMar>
        </w:tblPrEx>
        <w:trPr>
          <w:trHeight w:val="4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3196C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56</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3EDD1BAB">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A706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血糖②(GLU)</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469BF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从血糖水平了解是否有低血糖、糖尿病。了解血糖控制情况等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302B28F">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2E1BE0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3D66001">
            <w:pPr>
              <w:jc w:val="center"/>
              <w:rPr>
                <w:rFonts w:hint="eastAsia" w:ascii="宋体" w:hAnsi="宋体" w:eastAsia="宋体" w:cs="宋体"/>
                <w:i w:val="0"/>
                <w:iCs w:val="0"/>
                <w:color w:val="000000"/>
                <w:sz w:val="24"/>
                <w:szCs w:val="24"/>
                <w:u w:val="none"/>
              </w:rPr>
            </w:pPr>
          </w:p>
        </w:tc>
      </w:tr>
      <w:tr w14:paraId="3A65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99917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57</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55F44E83">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7F4F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糖化血红蛋白②(GHb)</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69CED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是糖尿病诊断和监控的评价指标，通常可以反映糖尿病患者近8～12周的血糖控制情况</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ADD8B1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A45C00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B66E710">
            <w:pPr>
              <w:jc w:val="center"/>
              <w:rPr>
                <w:rFonts w:hint="eastAsia" w:ascii="宋体" w:hAnsi="宋体" w:eastAsia="宋体" w:cs="宋体"/>
                <w:i w:val="0"/>
                <w:iCs w:val="0"/>
                <w:color w:val="000000"/>
                <w:sz w:val="24"/>
                <w:szCs w:val="24"/>
                <w:u w:val="none"/>
              </w:rPr>
            </w:pPr>
          </w:p>
        </w:tc>
      </w:tr>
      <w:tr w14:paraId="6EB5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680FE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58</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69807BA5">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C5C2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脂联素</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7C22E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联素：是脂肪细胞分泌的一种内源性生物活性多肽或蛋白质，是一种胰岛素增敏激素，可提前4-7年预测糖尿病的发生。对II型糖尿病和冠心病的发展能起到预警作用。脂联素在血液中含量稳定，检测时不受进食与否、情绪波动等因素影响</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956ADD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2FB2C0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D094089">
            <w:pPr>
              <w:jc w:val="center"/>
              <w:rPr>
                <w:rFonts w:hint="eastAsia" w:ascii="宋体" w:hAnsi="宋体" w:eastAsia="宋体" w:cs="宋体"/>
                <w:i w:val="0"/>
                <w:iCs w:val="0"/>
                <w:color w:val="000000"/>
                <w:sz w:val="24"/>
                <w:szCs w:val="24"/>
                <w:u w:val="none"/>
              </w:rPr>
            </w:pPr>
          </w:p>
        </w:tc>
      </w:tr>
      <w:tr w14:paraId="6171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9794E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59</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ABAC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胃部疾病</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风险筛查</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CA37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胃蛋白酶原Ⅰ（PGⅠ）</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443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可用于胃底、胃癌、胃溃疡、萎缩性胃炎的初筛</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362EB4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6E794B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E885452">
            <w:pPr>
              <w:jc w:val="center"/>
              <w:rPr>
                <w:rFonts w:hint="eastAsia" w:ascii="宋体" w:hAnsi="宋体" w:eastAsia="宋体" w:cs="宋体"/>
                <w:i w:val="0"/>
                <w:iCs w:val="0"/>
                <w:color w:val="000000"/>
                <w:sz w:val="24"/>
                <w:szCs w:val="24"/>
                <w:u w:val="none"/>
              </w:rPr>
            </w:pPr>
          </w:p>
        </w:tc>
      </w:tr>
      <w:tr w14:paraId="5DA2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E9B68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60</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B92824">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15A2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胃蛋白酶原Ⅱ（PGⅡ）</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9139B9">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7D3B26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BF9720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ACED90D">
            <w:pPr>
              <w:jc w:val="center"/>
              <w:rPr>
                <w:rFonts w:hint="eastAsia" w:ascii="宋体" w:hAnsi="宋体" w:eastAsia="宋体" w:cs="宋体"/>
                <w:i w:val="0"/>
                <w:iCs w:val="0"/>
                <w:color w:val="000000"/>
                <w:sz w:val="24"/>
                <w:szCs w:val="24"/>
                <w:u w:val="none"/>
              </w:rPr>
            </w:pPr>
          </w:p>
        </w:tc>
      </w:tr>
      <w:tr w14:paraId="2E81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4ACE3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61</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1B3F21">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31D6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PGⅠ/PGⅡ比值</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C32595">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5175312">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A038CD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B772E09">
            <w:pPr>
              <w:jc w:val="center"/>
              <w:rPr>
                <w:rFonts w:hint="eastAsia" w:ascii="宋体" w:hAnsi="宋体" w:eastAsia="宋体" w:cs="宋体"/>
                <w:i w:val="0"/>
                <w:iCs w:val="0"/>
                <w:color w:val="000000"/>
                <w:sz w:val="24"/>
                <w:szCs w:val="24"/>
                <w:u w:val="none"/>
              </w:rPr>
            </w:pPr>
          </w:p>
        </w:tc>
      </w:tr>
      <w:tr w14:paraId="2FD6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216F2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62</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BDC5A6">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830B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胃泌素G17</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A43620">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0AFD71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093FEE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0FCDB30">
            <w:pPr>
              <w:jc w:val="center"/>
              <w:rPr>
                <w:rFonts w:hint="eastAsia" w:ascii="宋体" w:hAnsi="宋体" w:eastAsia="宋体" w:cs="宋体"/>
                <w:i w:val="0"/>
                <w:iCs w:val="0"/>
                <w:color w:val="000000"/>
                <w:sz w:val="24"/>
                <w:szCs w:val="24"/>
                <w:u w:val="none"/>
              </w:rPr>
            </w:pPr>
          </w:p>
        </w:tc>
      </w:tr>
      <w:tr w14:paraId="614D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91255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FBF0E6">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8233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碳14呼气试验</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38B880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通过吹气了解胃内有无幽门螺旋杆菌感染，此感染与胃炎、消化性溃疡、胃癌等发病有密切关系</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66FA8BD">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FB83CD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7B160E8">
            <w:pPr>
              <w:jc w:val="center"/>
              <w:rPr>
                <w:rFonts w:hint="eastAsia" w:ascii="宋体" w:hAnsi="宋体" w:eastAsia="宋体" w:cs="宋体"/>
                <w:i w:val="0"/>
                <w:iCs w:val="0"/>
                <w:color w:val="000000"/>
                <w:sz w:val="24"/>
                <w:szCs w:val="24"/>
                <w:u w:val="none"/>
              </w:rPr>
            </w:pPr>
          </w:p>
        </w:tc>
      </w:tr>
      <w:tr w14:paraId="0F54C218">
        <w:tblPrEx>
          <w:shd w:val="clear"/>
          <w:tblCellMar>
            <w:top w:w="0" w:type="dxa"/>
            <w:left w:w="108" w:type="dxa"/>
            <w:bottom w:w="0" w:type="dxa"/>
            <w:right w:w="108" w:type="dxa"/>
          </w:tblCellMar>
        </w:tblPrEx>
        <w:trPr>
          <w:trHeight w:val="4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8466D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64</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52BF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甲状腺疾病筛查</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7E4B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甲状腺彩超</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1DFA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主要了解甲状腺瘤、甲状腺癌、甲亢、甲状腺结节等疾病形态学的改变</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2D11E18">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AF05D27">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C92E799">
            <w:pPr>
              <w:jc w:val="center"/>
              <w:rPr>
                <w:rFonts w:hint="eastAsia" w:ascii="宋体" w:hAnsi="宋体" w:eastAsia="宋体" w:cs="宋体"/>
                <w:i w:val="0"/>
                <w:iCs w:val="0"/>
                <w:color w:val="000000"/>
                <w:sz w:val="24"/>
                <w:szCs w:val="24"/>
                <w:u w:val="none"/>
              </w:rPr>
            </w:pPr>
          </w:p>
        </w:tc>
      </w:tr>
      <w:tr w14:paraId="3DDB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A4505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2E202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6173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促甲状腺激素（TSH）</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343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是甲状腺机能亢进或减退，自身免疫性甲状腺疾病、慢性淋巴甲状腺炎（桥本氏病）以及其他各类急慢性甲状腺疾病的诊断指标</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31A288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DAA6C8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F56547C">
            <w:pPr>
              <w:jc w:val="center"/>
              <w:rPr>
                <w:rFonts w:hint="eastAsia" w:ascii="宋体" w:hAnsi="宋体" w:eastAsia="宋体" w:cs="宋体"/>
                <w:i w:val="0"/>
                <w:iCs w:val="0"/>
                <w:color w:val="000000"/>
                <w:sz w:val="24"/>
                <w:szCs w:val="24"/>
                <w:u w:val="none"/>
              </w:rPr>
            </w:pPr>
          </w:p>
        </w:tc>
      </w:tr>
      <w:tr w14:paraId="1744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9A8D0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66</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4B0EA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F42E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三碘甲腺原氨酸（T3）</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FAB6A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A53DC8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7CDF7B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0E5DDCE">
            <w:pPr>
              <w:jc w:val="center"/>
              <w:rPr>
                <w:rFonts w:hint="eastAsia" w:ascii="宋体" w:hAnsi="宋体" w:eastAsia="宋体" w:cs="宋体"/>
                <w:i w:val="0"/>
                <w:iCs w:val="0"/>
                <w:color w:val="000000"/>
                <w:sz w:val="24"/>
                <w:szCs w:val="24"/>
                <w:u w:val="none"/>
              </w:rPr>
            </w:pPr>
          </w:p>
        </w:tc>
      </w:tr>
      <w:tr w14:paraId="562C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F00A5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91076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3D3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甲状腺素（T4）</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30825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6B3D20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740F1F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9C925C7">
            <w:pPr>
              <w:jc w:val="center"/>
              <w:rPr>
                <w:rFonts w:hint="eastAsia" w:ascii="宋体" w:hAnsi="宋体" w:eastAsia="宋体" w:cs="宋体"/>
                <w:i w:val="0"/>
                <w:iCs w:val="0"/>
                <w:color w:val="000000"/>
                <w:sz w:val="24"/>
                <w:szCs w:val="24"/>
                <w:u w:val="none"/>
              </w:rPr>
            </w:pPr>
          </w:p>
        </w:tc>
      </w:tr>
      <w:tr w14:paraId="2C89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5DE9F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68</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376DA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9D23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游离三碘甲状原氨酸(FT3)</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CC491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87CB75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55A265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D6BBAA9">
            <w:pPr>
              <w:jc w:val="center"/>
              <w:rPr>
                <w:rFonts w:hint="eastAsia" w:ascii="宋体" w:hAnsi="宋体" w:eastAsia="宋体" w:cs="宋体"/>
                <w:i w:val="0"/>
                <w:iCs w:val="0"/>
                <w:color w:val="000000"/>
                <w:sz w:val="24"/>
                <w:szCs w:val="24"/>
                <w:u w:val="none"/>
              </w:rPr>
            </w:pPr>
          </w:p>
        </w:tc>
      </w:tr>
      <w:tr w14:paraId="7944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496E5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69</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AEB435">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00A1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游离甲状腺素检测(FT4)</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9D7C1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2F7705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FA7D16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492E105">
            <w:pPr>
              <w:jc w:val="center"/>
              <w:rPr>
                <w:rFonts w:hint="eastAsia" w:ascii="宋体" w:hAnsi="宋体" w:eastAsia="宋体" w:cs="宋体"/>
                <w:i w:val="0"/>
                <w:iCs w:val="0"/>
                <w:color w:val="000000"/>
                <w:sz w:val="24"/>
                <w:szCs w:val="24"/>
                <w:u w:val="none"/>
              </w:rPr>
            </w:pPr>
          </w:p>
        </w:tc>
      </w:tr>
      <w:tr w14:paraId="126A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30C93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70</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121E43">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E882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甲状腺球蛋白(TG)</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1D7BD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171EE7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AFE49E8">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26E1D30C">
            <w:pPr>
              <w:jc w:val="center"/>
              <w:rPr>
                <w:rFonts w:hint="eastAsia" w:ascii="宋体" w:hAnsi="宋体" w:eastAsia="宋体" w:cs="宋体"/>
                <w:i w:val="0"/>
                <w:iCs w:val="0"/>
                <w:color w:val="000000"/>
                <w:sz w:val="24"/>
                <w:szCs w:val="24"/>
                <w:u w:val="none"/>
              </w:rPr>
            </w:pPr>
          </w:p>
        </w:tc>
      </w:tr>
      <w:tr w14:paraId="454A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C5DCE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71</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A215F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9812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甲状腺球蛋白抗体TGA</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2A853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16616C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38116C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1398637">
            <w:pPr>
              <w:jc w:val="center"/>
              <w:rPr>
                <w:rFonts w:hint="eastAsia" w:ascii="宋体" w:hAnsi="宋体" w:eastAsia="宋体" w:cs="宋体"/>
                <w:i w:val="0"/>
                <w:iCs w:val="0"/>
                <w:color w:val="000000"/>
                <w:sz w:val="24"/>
                <w:szCs w:val="24"/>
                <w:u w:val="none"/>
              </w:rPr>
            </w:pPr>
          </w:p>
        </w:tc>
      </w:tr>
      <w:tr w14:paraId="5248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4A470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72</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7742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风湿、类风湿</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疾病检测</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B636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红细胞沉降率</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7D76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检查是否有风湿活动和类风湿性病变</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524C3CF">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AC0DA08">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FBD7727">
            <w:pPr>
              <w:jc w:val="center"/>
              <w:rPr>
                <w:rFonts w:hint="eastAsia" w:ascii="宋体" w:hAnsi="宋体" w:eastAsia="宋体" w:cs="宋体"/>
                <w:i w:val="0"/>
                <w:iCs w:val="0"/>
                <w:color w:val="000000"/>
                <w:sz w:val="24"/>
                <w:szCs w:val="24"/>
                <w:u w:val="none"/>
              </w:rPr>
            </w:pPr>
          </w:p>
        </w:tc>
      </w:tr>
      <w:tr w14:paraId="7BFB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C4294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501FD8">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11B76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抗链“O”定量（ASO）</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A29FE2">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19F4E6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A5478C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2404ACE">
            <w:pPr>
              <w:jc w:val="center"/>
              <w:rPr>
                <w:rFonts w:hint="eastAsia" w:ascii="宋体" w:hAnsi="宋体" w:eastAsia="宋体" w:cs="宋体"/>
                <w:i w:val="0"/>
                <w:iCs w:val="0"/>
                <w:color w:val="000000"/>
                <w:sz w:val="24"/>
                <w:szCs w:val="24"/>
                <w:u w:val="none"/>
              </w:rPr>
            </w:pPr>
          </w:p>
        </w:tc>
      </w:tr>
      <w:tr w14:paraId="4B85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46375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74</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0A5080">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4CD5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超敏C反应蛋白测定</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E773A3">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1D0605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18BA829">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F033E68">
            <w:pPr>
              <w:jc w:val="center"/>
              <w:rPr>
                <w:rFonts w:hint="eastAsia" w:ascii="宋体" w:hAnsi="宋体" w:eastAsia="宋体" w:cs="宋体"/>
                <w:i w:val="0"/>
                <w:iCs w:val="0"/>
                <w:color w:val="000000"/>
                <w:sz w:val="24"/>
                <w:szCs w:val="24"/>
                <w:u w:val="none"/>
              </w:rPr>
            </w:pPr>
          </w:p>
        </w:tc>
      </w:tr>
      <w:tr w14:paraId="2E48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2A2DB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F6C7EE">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3EFF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类风湿因子定量（RF）</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CFC6DF">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9B8B67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130755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EB712D9">
            <w:pPr>
              <w:jc w:val="center"/>
              <w:rPr>
                <w:rFonts w:hint="eastAsia" w:ascii="宋体" w:hAnsi="宋体" w:eastAsia="宋体" w:cs="宋体"/>
                <w:i w:val="0"/>
                <w:iCs w:val="0"/>
                <w:color w:val="000000"/>
                <w:sz w:val="24"/>
                <w:szCs w:val="24"/>
                <w:u w:val="none"/>
              </w:rPr>
            </w:pPr>
          </w:p>
        </w:tc>
      </w:tr>
      <w:tr w14:paraId="6983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4EEFE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76</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757D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免疫功能检测</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5FAEF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免疫球蛋白G(IgG)</w:t>
            </w:r>
          </w:p>
        </w:tc>
        <w:tc>
          <w:tcPr>
            <w:tcW w:w="21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CB8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免疫球蛋白IgG IgA IgM均升高，常见于各种慢性感染，慢性肝病，淋巴瘤和系统性红斑狼疮（SLE），类风湿关节炎等。单一免疫球蛋白增高，主要见于免疫增殖性疾病，如多发性骨髓瘤，原发性巨球蛋白血症。降低见于各类免疫缺陷病或长期使用免疫抑制剂的病人</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952101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EB0DB7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C8DC07D">
            <w:pPr>
              <w:jc w:val="center"/>
              <w:rPr>
                <w:rFonts w:hint="eastAsia" w:ascii="宋体" w:hAnsi="宋体" w:eastAsia="宋体" w:cs="宋体"/>
                <w:i w:val="0"/>
                <w:iCs w:val="0"/>
                <w:color w:val="000000"/>
                <w:sz w:val="24"/>
                <w:szCs w:val="24"/>
                <w:u w:val="none"/>
              </w:rPr>
            </w:pPr>
          </w:p>
        </w:tc>
      </w:tr>
      <w:tr w14:paraId="153B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10AFE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E26BC3">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50C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免疫球蛋白A(IgA)</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127921">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1538BB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97F031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51244BA">
            <w:pPr>
              <w:jc w:val="center"/>
              <w:rPr>
                <w:rFonts w:hint="eastAsia" w:ascii="宋体" w:hAnsi="宋体" w:eastAsia="宋体" w:cs="宋体"/>
                <w:i w:val="0"/>
                <w:iCs w:val="0"/>
                <w:color w:val="000000"/>
                <w:sz w:val="24"/>
                <w:szCs w:val="24"/>
                <w:u w:val="none"/>
              </w:rPr>
            </w:pPr>
          </w:p>
        </w:tc>
      </w:tr>
      <w:tr w14:paraId="62D6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D6CBC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78</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F79894">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82A6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免疫球蛋白M(IgM)</w:t>
            </w:r>
          </w:p>
        </w:tc>
        <w:tc>
          <w:tcPr>
            <w:tcW w:w="21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6F4D2C">
            <w:pPr>
              <w:jc w:val="left"/>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98B17F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93E89A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CA0395D">
            <w:pPr>
              <w:jc w:val="center"/>
              <w:rPr>
                <w:rFonts w:hint="eastAsia" w:ascii="宋体" w:hAnsi="宋体" w:eastAsia="宋体" w:cs="宋体"/>
                <w:i w:val="0"/>
                <w:iCs w:val="0"/>
                <w:color w:val="000000"/>
                <w:sz w:val="24"/>
                <w:szCs w:val="24"/>
                <w:u w:val="none"/>
              </w:rPr>
            </w:pPr>
          </w:p>
        </w:tc>
      </w:tr>
      <w:tr w14:paraId="0F9F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9CC66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79</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5CEB6C">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BF52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补体C3(C3)</w:t>
            </w:r>
          </w:p>
        </w:tc>
        <w:tc>
          <w:tcPr>
            <w:tcW w:w="2112" w:type="pct"/>
            <w:tcBorders>
              <w:top w:val="single" w:color="000000" w:sz="4" w:space="0"/>
              <w:left w:val="single" w:color="000000" w:sz="4" w:space="0"/>
              <w:bottom w:val="nil"/>
              <w:right w:val="single" w:color="000000" w:sz="4" w:space="0"/>
            </w:tcBorders>
            <w:shd w:val="clear"/>
            <w:vAlign w:val="center"/>
          </w:tcPr>
          <w:p w14:paraId="450BA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可诊断组织损伤、炎症、感染、传染病早期等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BD2BD9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46DE01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744AC9D">
            <w:pPr>
              <w:jc w:val="center"/>
              <w:rPr>
                <w:rFonts w:hint="eastAsia" w:ascii="宋体" w:hAnsi="宋体" w:eastAsia="宋体" w:cs="宋体"/>
                <w:i w:val="0"/>
                <w:iCs w:val="0"/>
                <w:color w:val="000000"/>
                <w:sz w:val="24"/>
                <w:szCs w:val="24"/>
                <w:u w:val="none"/>
              </w:rPr>
            </w:pPr>
          </w:p>
        </w:tc>
      </w:tr>
      <w:tr w14:paraId="5AB5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31CE9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80</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9FCDEB">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89F3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补体C4(C4)</w:t>
            </w:r>
          </w:p>
        </w:tc>
        <w:tc>
          <w:tcPr>
            <w:tcW w:w="2112" w:type="pct"/>
            <w:tcBorders>
              <w:top w:val="single" w:color="000000" w:sz="4" w:space="0"/>
              <w:left w:val="single" w:color="000000" w:sz="4" w:space="0"/>
              <w:bottom w:val="nil"/>
              <w:right w:val="single" w:color="000000" w:sz="4" w:space="0"/>
            </w:tcBorders>
            <w:shd w:val="clear"/>
            <w:vAlign w:val="center"/>
          </w:tcPr>
          <w:p w14:paraId="1F88CD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可诊断皮肌炎、感染、各种恶性肿瘤、自身免疫性溶血性贫血等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CDCF6E5">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E7BA3C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093A7D1">
            <w:pPr>
              <w:jc w:val="center"/>
              <w:rPr>
                <w:rFonts w:hint="eastAsia" w:ascii="宋体" w:hAnsi="宋体" w:eastAsia="宋体" w:cs="宋体"/>
                <w:i w:val="0"/>
                <w:iCs w:val="0"/>
                <w:color w:val="000000"/>
                <w:sz w:val="24"/>
                <w:szCs w:val="24"/>
                <w:u w:val="none"/>
              </w:rPr>
            </w:pPr>
          </w:p>
        </w:tc>
      </w:tr>
      <w:tr w14:paraId="4C18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B1142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81</w:t>
            </w:r>
          </w:p>
        </w:tc>
        <w:tc>
          <w:tcPr>
            <w:tcW w:w="663" w:type="pct"/>
            <w:vMerge w:val="restart"/>
            <w:tcBorders>
              <w:top w:val="single" w:color="000000" w:sz="4" w:space="0"/>
              <w:left w:val="single" w:color="000000" w:sz="4" w:space="0"/>
              <w:bottom w:val="nil"/>
              <w:right w:val="single" w:color="000000" w:sz="4" w:space="0"/>
            </w:tcBorders>
            <w:shd w:val="clear"/>
            <w:vAlign w:val="center"/>
          </w:tcPr>
          <w:p w14:paraId="6E0771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男/女性专项筛查</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5C18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前列腺小体外泄蛋白测定</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31CD14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小体外泄蛋白（PSEP）在前列腺炎发病时外泄水平增高，排入尿道。通过对尿液中前列腺小体外泄蛋白的定量检测，可以有效的普查或辅助诊断前列腺炎。而前列腺炎是前列腺增生和男性不育的常见病因，前列腺炎患者比正常人群患前列腺癌的可能性高出10倍，因此，PSEP筛查可以预防男性常见疾病和前列腺癌的发生</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B17F3A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92BE819">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A0D573E">
            <w:pPr>
              <w:jc w:val="center"/>
              <w:rPr>
                <w:rFonts w:hint="eastAsia" w:ascii="宋体" w:hAnsi="宋体" w:eastAsia="宋体" w:cs="宋体"/>
                <w:i w:val="0"/>
                <w:iCs w:val="0"/>
                <w:color w:val="000000"/>
                <w:sz w:val="24"/>
                <w:szCs w:val="24"/>
                <w:u w:val="none"/>
              </w:rPr>
            </w:pPr>
          </w:p>
        </w:tc>
      </w:tr>
      <w:tr w14:paraId="429A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6470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82</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78275D01">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42C43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前列腺彩超</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3EDC1E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检查能较好的显示前列腺的形态、大小，对于前列腺增生、肥大、钙化等疾病具有诊断意义。提供高清晰度的动态彩色超声断层图像诊断</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8DF5D7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39A4CA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BE18CA8">
            <w:pPr>
              <w:jc w:val="center"/>
              <w:rPr>
                <w:rFonts w:hint="eastAsia" w:ascii="宋体" w:hAnsi="宋体" w:eastAsia="宋体" w:cs="宋体"/>
                <w:i w:val="0"/>
                <w:iCs w:val="0"/>
                <w:color w:val="000000"/>
                <w:sz w:val="24"/>
                <w:szCs w:val="24"/>
                <w:u w:val="none"/>
              </w:rPr>
            </w:pPr>
          </w:p>
        </w:tc>
      </w:tr>
      <w:tr w14:paraId="551C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2C2CE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83</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3713E9C9">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A614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乳腺超声</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0D56E5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可发现和鉴别乳腺炎、乳腺纤维瘤、囊性增生、小叶增生、乳腺癌等疾病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F3D991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664AAB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5CFC498">
            <w:pPr>
              <w:jc w:val="center"/>
              <w:rPr>
                <w:rFonts w:hint="eastAsia" w:ascii="宋体" w:hAnsi="宋体" w:eastAsia="宋体" w:cs="宋体"/>
                <w:i w:val="0"/>
                <w:iCs w:val="0"/>
                <w:color w:val="000000"/>
                <w:sz w:val="24"/>
                <w:szCs w:val="24"/>
                <w:u w:val="none"/>
              </w:rPr>
            </w:pPr>
          </w:p>
        </w:tc>
      </w:tr>
      <w:tr w14:paraId="6AC1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48166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84</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76B3D6F2">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231AC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妇科彩超(经腹部)</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6B89D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清晰的观察子宫、卵巢、盆腔等生殖器是否有病变发生，如子宫肌瘤、囊肿等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C1F072D">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3704D9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C26C3DC">
            <w:pPr>
              <w:jc w:val="center"/>
              <w:rPr>
                <w:rFonts w:hint="eastAsia" w:ascii="宋体" w:hAnsi="宋体" w:eastAsia="宋体" w:cs="宋体"/>
                <w:i w:val="0"/>
                <w:iCs w:val="0"/>
                <w:color w:val="000000"/>
                <w:sz w:val="24"/>
                <w:szCs w:val="24"/>
                <w:u w:val="none"/>
              </w:rPr>
            </w:pPr>
          </w:p>
        </w:tc>
      </w:tr>
      <w:tr w14:paraId="5740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0C415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85</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5C667735">
            <w:pPr>
              <w:jc w:val="center"/>
              <w:rPr>
                <w:rFonts w:hint="eastAsia" w:ascii="宋体" w:hAnsi="宋体" w:eastAsia="宋体" w:cs="宋体"/>
                <w:b/>
                <w:bCs/>
                <w:i w:val="0"/>
                <w:iCs w:val="0"/>
                <w:color w:val="000000"/>
                <w:sz w:val="24"/>
                <w:szCs w:val="24"/>
                <w:u w:val="none"/>
              </w:rPr>
            </w:pPr>
          </w:p>
        </w:tc>
        <w:tc>
          <w:tcPr>
            <w:tcW w:w="24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4A2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w:t>
            </w:r>
          </w:p>
        </w:tc>
        <w:tc>
          <w:tcPr>
            <w:tcW w:w="817" w:type="pct"/>
            <w:tcBorders>
              <w:top w:val="single" w:color="000000" w:sz="4" w:space="0"/>
              <w:left w:val="single" w:color="000000" w:sz="4" w:space="0"/>
              <w:bottom w:val="single" w:color="000000" w:sz="4" w:space="0"/>
              <w:right w:val="single" w:color="000000" w:sz="4" w:space="0"/>
            </w:tcBorders>
            <w:shd w:val="clear"/>
            <w:vAlign w:val="center"/>
          </w:tcPr>
          <w:p w14:paraId="38F21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妇科检查</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672F9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检查女性生殖器有无异常改变、有无宫颈及阴道异常病变</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019774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5E07BD6">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54A9F2E">
            <w:pPr>
              <w:jc w:val="center"/>
              <w:rPr>
                <w:rFonts w:hint="eastAsia" w:ascii="宋体" w:hAnsi="宋体" w:eastAsia="宋体" w:cs="宋体"/>
                <w:i w:val="0"/>
                <w:iCs w:val="0"/>
                <w:color w:val="000000"/>
                <w:sz w:val="24"/>
                <w:szCs w:val="24"/>
                <w:u w:val="none"/>
              </w:rPr>
            </w:pPr>
          </w:p>
        </w:tc>
      </w:tr>
      <w:tr w14:paraId="2F2B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CB99D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86</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2ABA6374">
            <w:pPr>
              <w:jc w:val="center"/>
              <w:rPr>
                <w:rFonts w:hint="eastAsia" w:ascii="宋体" w:hAnsi="宋体" w:eastAsia="宋体" w:cs="宋体"/>
                <w:b/>
                <w:bCs/>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8811CB">
            <w:pPr>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center"/>
          </w:tcPr>
          <w:p w14:paraId="65EFE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白带常规</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7EB0F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了解阴道分泌物的清洁度，阴道有无炎症、霉菌、滴虫等感染性疾病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F1C38A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533822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99A0563">
            <w:pPr>
              <w:jc w:val="center"/>
              <w:rPr>
                <w:rFonts w:hint="eastAsia" w:ascii="宋体" w:hAnsi="宋体" w:eastAsia="宋体" w:cs="宋体"/>
                <w:i w:val="0"/>
                <w:iCs w:val="0"/>
                <w:color w:val="000000"/>
                <w:sz w:val="24"/>
                <w:szCs w:val="24"/>
                <w:u w:val="none"/>
              </w:rPr>
            </w:pPr>
          </w:p>
        </w:tc>
      </w:tr>
      <w:tr w14:paraId="2D91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74524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87</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5775BA78">
            <w:pPr>
              <w:jc w:val="center"/>
              <w:rPr>
                <w:rFonts w:hint="eastAsia" w:ascii="宋体" w:hAnsi="宋体" w:eastAsia="宋体" w:cs="宋体"/>
                <w:b/>
                <w:bCs/>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46798C">
            <w:pPr>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center"/>
          </w:tcPr>
          <w:p w14:paraId="29954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宫颈液基细胞检测(TCT)</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56D1C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它是一种宫颈癌细胞学检查技术，对宫颈癌前病变的筛查率在97%以上，还能了解宫颈炎性的改变及其他各类病毒感染引起的病变，如HPV感染等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063425E">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C1C60D7">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44F5DBB">
            <w:pPr>
              <w:jc w:val="center"/>
              <w:rPr>
                <w:rFonts w:hint="eastAsia" w:ascii="宋体" w:hAnsi="宋体" w:eastAsia="宋体" w:cs="宋体"/>
                <w:i w:val="0"/>
                <w:iCs w:val="0"/>
                <w:color w:val="000000"/>
                <w:sz w:val="24"/>
                <w:szCs w:val="24"/>
                <w:u w:val="none"/>
              </w:rPr>
            </w:pPr>
          </w:p>
        </w:tc>
      </w:tr>
      <w:tr w14:paraId="7722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82A06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88</w:t>
            </w:r>
          </w:p>
        </w:tc>
        <w:tc>
          <w:tcPr>
            <w:tcW w:w="663" w:type="pct"/>
            <w:vMerge w:val="continue"/>
            <w:tcBorders>
              <w:top w:val="single" w:color="000000" w:sz="4" w:space="0"/>
              <w:left w:val="single" w:color="000000" w:sz="4" w:space="0"/>
              <w:bottom w:val="nil"/>
              <w:right w:val="single" w:color="000000" w:sz="4" w:space="0"/>
            </w:tcBorders>
            <w:shd w:val="clear"/>
            <w:vAlign w:val="center"/>
          </w:tcPr>
          <w:p w14:paraId="53C1A0E5">
            <w:pPr>
              <w:jc w:val="center"/>
              <w:rPr>
                <w:rFonts w:hint="eastAsia" w:ascii="宋体" w:hAnsi="宋体" w:eastAsia="宋体" w:cs="宋体"/>
                <w:b/>
                <w:bCs/>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75ED2C">
            <w:pPr>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center"/>
          </w:tcPr>
          <w:p w14:paraId="341ED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HPV基因定性检测25分型</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E999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HPV病毒是导致宫颈癌的病原体，研究发现在98%左右宫颈癌患者中可检测到HPV ，开展HPV分型检测能预防宫颈癌，为早期宫颈癌和癌前病变提供诊断参考。检测高、低危型共25个分型</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A0CE8C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B78E6F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7D91308">
            <w:pPr>
              <w:jc w:val="center"/>
              <w:rPr>
                <w:rFonts w:hint="eastAsia" w:ascii="宋体" w:hAnsi="宋体" w:eastAsia="宋体" w:cs="宋体"/>
                <w:i w:val="0"/>
                <w:iCs w:val="0"/>
                <w:color w:val="000000"/>
                <w:sz w:val="24"/>
                <w:szCs w:val="24"/>
                <w:u w:val="none"/>
              </w:rPr>
            </w:pPr>
          </w:p>
        </w:tc>
      </w:tr>
      <w:tr w14:paraId="3837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766E6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89</w:t>
            </w:r>
          </w:p>
        </w:tc>
        <w:tc>
          <w:tcPr>
            <w:tcW w:w="6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C367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常规筛查</w:t>
            </w: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6BAB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人体成分分析</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4661D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可检测：体重、肥胖度、身体年龄，基础代谢量、肌肉量、推定骨骼量、身体脂肪率、内脏脂肪水平、锻炼模式等各项健康指数，有效了解客人的身体健康状况</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1304C7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E7D157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B9B6150">
            <w:pPr>
              <w:jc w:val="center"/>
              <w:rPr>
                <w:rFonts w:hint="eastAsia" w:ascii="宋体" w:hAnsi="宋体" w:eastAsia="宋体" w:cs="宋体"/>
                <w:i w:val="0"/>
                <w:iCs w:val="0"/>
                <w:color w:val="000000"/>
                <w:sz w:val="24"/>
                <w:szCs w:val="24"/>
                <w:u w:val="none"/>
              </w:rPr>
            </w:pPr>
          </w:p>
        </w:tc>
      </w:tr>
      <w:tr w14:paraId="4811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AD505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90</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571615">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0467E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超声骨密度</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13F35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是测量骨强度的检测方法，主要用于骨质疏松症的初筛</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DE6A9AB">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B58EF4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88C2042">
            <w:pPr>
              <w:jc w:val="center"/>
              <w:rPr>
                <w:rFonts w:hint="eastAsia" w:ascii="宋体" w:hAnsi="宋体" w:eastAsia="宋体" w:cs="宋体"/>
                <w:i w:val="0"/>
                <w:iCs w:val="0"/>
                <w:color w:val="000000"/>
                <w:sz w:val="24"/>
                <w:szCs w:val="24"/>
                <w:u w:val="none"/>
              </w:rPr>
            </w:pPr>
          </w:p>
        </w:tc>
      </w:tr>
      <w:tr w14:paraId="7C75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CD39A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91</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04B0A1">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00AD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尿常规（15项）</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6ACE15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DC72D0F">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BE297C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24FF598">
            <w:pPr>
              <w:jc w:val="center"/>
              <w:rPr>
                <w:rFonts w:hint="eastAsia" w:ascii="宋体" w:hAnsi="宋体" w:eastAsia="宋体" w:cs="宋体"/>
                <w:i w:val="0"/>
                <w:iCs w:val="0"/>
                <w:color w:val="000000"/>
                <w:sz w:val="24"/>
                <w:szCs w:val="24"/>
                <w:u w:val="none"/>
              </w:rPr>
            </w:pPr>
          </w:p>
        </w:tc>
      </w:tr>
      <w:tr w14:paraId="225B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9B76D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92</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6CBAB7">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top"/>
          </w:tcPr>
          <w:p w14:paraId="0922AD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内科</w:t>
            </w:r>
          </w:p>
        </w:tc>
        <w:tc>
          <w:tcPr>
            <w:tcW w:w="2112" w:type="pct"/>
            <w:tcBorders>
              <w:top w:val="single" w:color="000000" w:sz="4" w:space="0"/>
              <w:left w:val="single" w:color="000000" w:sz="4" w:space="0"/>
              <w:bottom w:val="single" w:color="000000" w:sz="4" w:space="0"/>
              <w:right w:val="single" w:color="000000" w:sz="4" w:space="0"/>
            </w:tcBorders>
            <w:shd w:val="clear"/>
            <w:vAlign w:val="top"/>
          </w:tcPr>
          <w:p w14:paraId="51FA322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初步排查心、肺、肝、脾、胰、肾以及腹部等器官的疾病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830D5B1">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524A69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F41D8FC">
            <w:pPr>
              <w:jc w:val="center"/>
              <w:rPr>
                <w:rFonts w:hint="eastAsia" w:ascii="宋体" w:hAnsi="宋体" w:eastAsia="宋体" w:cs="宋体"/>
                <w:i w:val="0"/>
                <w:iCs w:val="0"/>
                <w:color w:val="000000"/>
                <w:sz w:val="24"/>
                <w:szCs w:val="24"/>
                <w:u w:val="none"/>
              </w:rPr>
            </w:pPr>
          </w:p>
        </w:tc>
      </w:tr>
      <w:tr w14:paraId="4523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95BBB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93</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E5AA37">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3FE0F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耳鼻喉检查</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7837B2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检查有无中耳炎、鼻炎、慢性扁桃体炎、鼻中隔偏曲、咽炎</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等疾病</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B1FEA59">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687030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E15B742">
            <w:pPr>
              <w:jc w:val="center"/>
              <w:rPr>
                <w:rFonts w:hint="eastAsia" w:ascii="宋体" w:hAnsi="宋体" w:eastAsia="宋体" w:cs="宋体"/>
                <w:i w:val="0"/>
                <w:iCs w:val="0"/>
                <w:color w:val="000000"/>
                <w:sz w:val="24"/>
                <w:szCs w:val="24"/>
                <w:u w:val="none"/>
              </w:rPr>
            </w:pPr>
          </w:p>
        </w:tc>
      </w:tr>
      <w:tr w14:paraId="1505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3FFE2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94</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F22E3F">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center"/>
          </w:tcPr>
          <w:p w14:paraId="783AB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眼科一般检查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(外眼、测视力、辨色</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2351E4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主要检查有无结膜炎、角膜炎等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了解视力情况，有无屈光不正、色弱与色盲</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18EB770">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8618BE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A9F4142">
            <w:pPr>
              <w:jc w:val="center"/>
              <w:rPr>
                <w:rFonts w:hint="eastAsia" w:ascii="宋体" w:hAnsi="宋体" w:eastAsia="宋体" w:cs="宋体"/>
                <w:i w:val="0"/>
                <w:iCs w:val="0"/>
                <w:color w:val="000000"/>
                <w:sz w:val="24"/>
                <w:szCs w:val="24"/>
                <w:u w:val="none"/>
              </w:rPr>
            </w:pPr>
          </w:p>
        </w:tc>
      </w:tr>
      <w:tr w14:paraId="67B2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90293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95</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AEABBC">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top"/>
          </w:tcPr>
          <w:p w14:paraId="545227B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眼底检查(直接眼底镜)</w:t>
            </w:r>
          </w:p>
        </w:tc>
        <w:tc>
          <w:tcPr>
            <w:tcW w:w="2112" w:type="pct"/>
            <w:tcBorders>
              <w:top w:val="single" w:color="000000" w:sz="4" w:space="0"/>
              <w:left w:val="single" w:color="000000" w:sz="4" w:space="0"/>
              <w:bottom w:val="single" w:color="000000" w:sz="4" w:space="0"/>
              <w:right w:val="single" w:color="000000" w:sz="4" w:space="0"/>
            </w:tcBorders>
            <w:shd w:val="clear"/>
            <w:vAlign w:val="top"/>
          </w:tcPr>
          <w:p w14:paraId="3CD1E8B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通过眼底镜检查了解眼底检查有无黄斑变性和动脉硬化等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2DC6E47">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AB11DA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1D05D117">
            <w:pPr>
              <w:jc w:val="center"/>
              <w:rPr>
                <w:rFonts w:hint="eastAsia" w:ascii="宋体" w:hAnsi="宋体" w:eastAsia="宋体" w:cs="宋体"/>
                <w:i w:val="0"/>
                <w:iCs w:val="0"/>
                <w:color w:val="000000"/>
                <w:sz w:val="24"/>
                <w:szCs w:val="24"/>
                <w:u w:val="none"/>
              </w:rPr>
            </w:pPr>
          </w:p>
        </w:tc>
      </w:tr>
      <w:tr w14:paraId="6F25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BE769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96</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4D097C">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top"/>
          </w:tcPr>
          <w:p w14:paraId="19F2B57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眼压检查(非接触眼压</w:t>
            </w:r>
          </w:p>
        </w:tc>
        <w:tc>
          <w:tcPr>
            <w:tcW w:w="2112" w:type="pct"/>
            <w:tcBorders>
              <w:top w:val="single" w:color="000000" w:sz="4" w:space="0"/>
              <w:left w:val="single" w:color="000000" w:sz="4" w:space="0"/>
              <w:bottom w:val="single" w:color="000000" w:sz="4" w:space="0"/>
              <w:right w:val="single" w:color="000000" w:sz="4" w:space="0"/>
            </w:tcBorders>
            <w:shd w:val="clear"/>
            <w:vAlign w:val="top"/>
          </w:tcPr>
          <w:p w14:paraId="1150ED6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了解眼压是否正常，眼压高患青光眼病的风险很高</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64534AA">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0AA8FB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14886E5">
            <w:pPr>
              <w:jc w:val="center"/>
              <w:rPr>
                <w:rFonts w:hint="eastAsia" w:ascii="宋体" w:hAnsi="宋体" w:eastAsia="宋体" w:cs="宋体"/>
                <w:i w:val="0"/>
                <w:iCs w:val="0"/>
                <w:color w:val="000000"/>
                <w:sz w:val="24"/>
                <w:szCs w:val="24"/>
                <w:u w:val="none"/>
              </w:rPr>
            </w:pPr>
          </w:p>
        </w:tc>
      </w:tr>
      <w:tr w14:paraId="5583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0ABBE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97</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04ED7A">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vAlign w:val="top"/>
          </w:tcPr>
          <w:p w14:paraId="2579ED2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裂隙灯检查</w:t>
            </w:r>
          </w:p>
        </w:tc>
        <w:tc>
          <w:tcPr>
            <w:tcW w:w="2112" w:type="pct"/>
            <w:tcBorders>
              <w:top w:val="single" w:color="000000" w:sz="4" w:space="0"/>
              <w:left w:val="single" w:color="000000" w:sz="4" w:space="0"/>
              <w:bottom w:val="single" w:color="000000" w:sz="4" w:space="0"/>
              <w:right w:val="single" w:color="000000" w:sz="4" w:space="0"/>
            </w:tcBorders>
            <w:shd w:val="clear"/>
            <w:vAlign w:val="top"/>
          </w:tcPr>
          <w:p w14:paraId="0C6B63E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主要检查眼角膜和晶状体有无病变(如白内障)等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0213A87">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82B0D3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3FEE60A5">
            <w:pPr>
              <w:jc w:val="center"/>
              <w:rPr>
                <w:rFonts w:hint="eastAsia" w:ascii="宋体" w:hAnsi="宋体" w:eastAsia="宋体" w:cs="宋体"/>
                <w:i w:val="0"/>
                <w:iCs w:val="0"/>
                <w:color w:val="000000"/>
                <w:sz w:val="24"/>
                <w:szCs w:val="24"/>
                <w:u w:val="none"/>
              </w:rPr>
            </w:pPr>
          </w:p>
        </w:tc>
      </w:tr>
      <w:tr w14:paraId="1F94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AF5F8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98</w:t>
            </w:r>
          </w:p>
        </w:tc>
        <w:tc>
          <w:tcPr>
            <w:tcW w:w="6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706A26">
            <w:pPr>
              <w:jc w:val="center"/>
              <w:rPr>
                <w:rFonts w:hint="eastAsia" w:ascii="宋体" w:hAnsi="宋体" w:eastAsia="宋体" w:cs="宋体"/>
                <w:b/>
                <w:bCs/>
                <w:i w:val="0"/>
                <w:iCs w:val="0"/>
                <w:color w:val="000000"/>
                <w:sz w:val="24"/>
                <w:szCs w:val="24"/>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77AB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血常规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（五分类22项）</w:t>
            </w:r>
          </w:p>
        </w:tc>
        <w:tc>
          <w:tcPr>
            <w:tcW w:w="2112" w:type="pct"/>
            <w:tcBorders>
              <w:top w:val="single" w:color="000000" w:sz="4" w:space="0"/>
              <w:left w:val="single" w:color="000000" w:sz="4" w:space="0"/>
              <w:bottom w:val="single" w:color="000000" w:sz="4" w:space="0"/>
              <w:right w:val="single" w:color="000000" w:sz="4" w:space="0"/>
            </w:tcBorders>
            <w:shd w:val="clear"/>
            <w:vAlign w:val="center"/>
          </w:tcPr>
          <w:p w14:paraId="22AF2A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通过检测血液细胞的计数及不同种类细胞、成分的分类来反映身体状况，如：贫血、感染、血液系统疾病、物理化学因素损伤等</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4C49A7D">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AF05BF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6DD4A30">
            <w:pPr>
              <w:jc w:val="center"/>
              <w:rPr>
                <w:rFonts w:hint="eastAsia" w:ascii="宋体" w:hAnsi="宋体" w:eastAsia="宋体" w:cs="宋体"/>
                <w:i w:val="0"/>
                <w:iCs w:val="0"/>
                <w:color w:val="000000"/>
                <w:sz w:val="24"/>
                <w:szCs w:val="24"/>
                <w:u w:val="none"/>
              </w:rPr>
            </w:pPr>
          </w:p>
        </w:tc>
      </w:tr>
      <w:tr w14:paraId="7C19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796DA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99</w:t>
            </w:r>
          </w:p>
        </w:tc>
        <w:tc>
          <w:tcPr>
            <w:tcW w:w="3838" w:type="pct"/>
            <w:gridSpan w:val="4"/>
            <w:tcBorders>
              <w:top w:val="single" w:color="000000" w:sz="4" w:space="0"/>
              <w:left w:val="single" w:color="000000" w:sz="4" w:space="0"/>
              <w:bottom w:val="single" w:color="000000" w:sz="4" w:space="0"/>
              <w:right w:val="single" w:color="000000" w:sz="4" w:space="0"/>
            </w:tcBorders>
            <w:shd w:val="clear"/>
            <w:vAlign w:val="center"/>
          </w:tcPr>
          <w:p w14:paraId="19B637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总检（电子报告）</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C22D30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BE97FB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471E919F">
            <w:pPr>
              <w:jc w:val="center"/>
              <w:rPr>
                <w:rFonts w:hint="eastAsia" w:ascii="宋体" w:hAnsi="宋体" w:eastAsia="宋体" w:cs="宋体"/>
                <w:i w:val="0"/>
                <w:iCs w:val="0"/>
                <w:color w:val="000000"/>
                <w:sz w:val="24"/>
                <w:szCs w:val="24"/>
                <w:u w:val="none"/>
              </w:rPr>
            </w:pPr>
          </w:p>
        </w:tc>
      </w:tr>
      <w:tr w14:paraId="585C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921BF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100</w:t>
            </w:r>
          </w:p>
        </w:tc>
        <w:tc>
          <w:tcPr>
            <w:tcW w:w="383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6B825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抽血</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4B132834">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14A820F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0BAC04E6">
            <w:pPr>
              <w:jc w:val="center"/>
              <w:rPr>
                <w:rFonts w:hint="eastAsia" w:ascii="宋体" w:hAnsi="宋体" w:eastAsia="宋体" w:cs="宋体"/>
                <w:i w:val="0"/>
                <w:iCs w:val="0"/>
                <w:color w:val="000000"/>
                <w:sz w:val="24"/>
                <w:szCs w:val="24"/>
                <w:u w:val="none"/>
              </w:rPr>
            </w:pPr>
          </w:p>
        </w:tc>
      </w:tr>
      <w:tr w14:paraId="2F6A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0B9B1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101</w:t>
            </w:r>
          </w:p>
        </w:tc>
        <w:tc>
          <w:tcPr>
            <w:tcW w:w="383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33B6A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营养早餐</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9AD4B3C">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58619F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66381DD4">
            <w:pPr>
              <w:jc w:val="center"/>
              <w:rPr>
                <w:rFonts w:hint="eastAsia" w:ascii="宋体" w:hAnsi="宋体" w:eastAsia="宋体" w:cs="宋体"/>
                <w:i w:val="0"/>
                <w:iCs w:val="0"/>
                <w:color w:val="000000"/>
                <w:sz w:val="24"/>
                <w:szCs w:val="24"/>
                <w:u w:val="none"/>
              </w:rPr>
            </w:pPr>
          </w:p>
        </w:tc>
      </w:tr>
      <w:tr w14:paraId="02F2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534DA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102</w:t>
            </w:r>
          </w:p>
        </w:tc>
        <w:tc>
          <w:tcPr>
            <w:tcW w:w="383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D4B26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19E870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7146DA1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DAF9105">
            <w:pPr>
              <w:jc w:val="center"/>
              <w:rPr>
                <w:rFonts w:hint="eastAsia" w:ascii="宋体" w:hAnsi="宋体" w:eastAsia="宋体" w:cs="宋体"/>
                <w:i w:val="0"/>
                <w:iCs w:val="0"/>
                <w:color w:val="000000"/>
                <w:sz w:val="24"/>
                <w:szCs w:val="24"/>
                <w:u w:val="none"/>
              </w:rPr>
            </w:pPr>
          </w:p>
        </w:tc>
      </w:tr>
      <w:tr w14:paraId="2A11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740CA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103</w:t>
            </w:r>
          </w:p>
        </w:tc>
        <w:tc>
          <w:tcPr>
            <w:tcW w:w="383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0D93D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优惠价：</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3D54EA96">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61F1E7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52B37623">
            <w:pPr>
              <w:jc w:val="center"/>
              <w:rPr>
                <w:rFonts w:hint="eastAsia" w:ascii="宋体" w:hAnsi="宋体" w:eastAsia="宋体" w:cs="宋体"/>
                <w:i w:val="0"/>
                <w:iCs w:val="0"/>
                <w:color w:val="000000"/>
                <w:sz w:val="24"/>
                <w:szCs w:val="24"/>
                <w:u w:val="none"/>
              </w:rPr>
            </w:pPr>
          </w:p>
        </w:tc>
      </w:tr>
    </w:tbl>
    <w:p w14:paraId="3D12FCFA">
      <w:pPr>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br w:type="page"/>
      </w:r>
    </w:p>
    <w:tbl>
      <w:tblPr>
        <w:tblW w:w="5076" w:type="pct"/>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8"/>
        <w:gridCol w:w="1020"/>
        <w:gridCol w:w="502"/>
        <w:gridCol w:w="1949"/>
        <w:gridCol w:w="3112"/>
        <w:gridCol w:w="505"/>
        <w:gridCol w:w="505"/>
        <w:gridCol w:w="521"/>
      </w:tblGrid>
      <w:tr w14:paraId="3826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vAlign w:val="center"/>
          </w:tcPr>
          <w:p w14:paraId="045F5BD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东莞市资产经营管理有限公司</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体检套餐C</w:t>
            </w:r>
          </w:p>
        </w:tc>
      </w:tr>
      <w:tr w14:paraId="1EED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noWrap/>
            <w:vAlign w:val="center"/>
          </w:tcPr>
          <w:p w14:paraId="5210A378">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*女已婚与女未婚的主要区别在于有无性生活史，有性生活史的未婚女性建议预约时选择已婚</w:t>
            </w:r>
          </w:p>
        </w:tc>
      </w:tr>
      <w:tr w14:paraId="0EAC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DA95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067C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134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85E2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体检项目</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64663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临床意义</w:t>
            </w:r>
          </w:p>
        </w:tc>
        <w:tc>
          <w:tcPr>
            <w:tcW w:w="835" w:type="pct"/>
            <w:gridSpan w:val="3"/>
            <w:tcBorders>
              <w:top w:val="single" w:color="000000" w:sz="4" w:space="0"/>
              <w:left w:val="single" w:color="000000" w:sz="4" w:space="0"/>
              <w:bottom w:val="single" w:color="000000" w:sz="4" w:space="0"/>
              <w:right w:val="single" w:color="000000" w:sz="4" w:space="0"/>
            </w:tcBorders>
            <w:shd w:val="clear"/>
            <w:vAlign w:val="center"/>
          </w:tcPr>
          <w:p w14:paraId="5F4365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（/代表不含此项目）</w:t>
            </w:r>
          </w:p>
        </w:tc>
      </w:tr>
      <w:tr w14:paraId="17C9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00D169">
            <w:pPr>
              <w:jc w:val="center"/>
              <w:rPr>
                <w:rFonts w:hint="eastAsia" w:ascii="宋体" w:hAnsi="宋体" w:eastAsia="宋体" w:cs="宋体"/>
                <w:b/>
                <w:bCs/>
                <w:i w:val="0"/>
                <w:iCs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AB6430">
            <w:pPr>
              <w:jc w:val="center"/>
              <w:rPr>
                <w:rFonts w:hint="eastAsia" w:ascii="宋体" w:hAnsi="宋体" w:eastAsia="宋体" w:cs="宋体"/>
                <w:b/>
                <w:bCs/>
                <w:i w:val="0"/>
                <w:iCs w:val="0"/>
                <w:color w:val="000000"/>
                <w:sz w:val="24"/>
                <w:szCs w:val="24"/>
                <w:u w:val="none"/>
              </w:rPr>
            </w:pPr>
          </w:p>
        </w:tc>
        <w:tc>
          <w:tcPr>
            <w:tcW w:w="134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FAD749E">
            <w:pPr>
              <w:jc w:val="center"/>
              <w:rPr>
                <w:rFonts w:hint="eastAsia" w:ascii="宋体" w:hAnsi="宋体" w:eastAsia="宋体" w:cs="宋体"/>
                <w:i w:val="0"/>
                <w:iCs w:val="0"/>
                <w:color w:val="000000"/>
                <w:sz w:val="24"/>
                <w:szCs w:val="24"/>
                <w:u w:val="none"/>
              </w:rPr>
            </w:pP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4C8196">
            <w:pPr>
              <w:jc w:val="center"/>
              <w:rPr>
                <w:rFonts w:hint="eastAsia" w:ascii="宋体" w:hAnsi="宋体" w:eastAsia="宋体" w:cs="宋体"/>
                <w:b/>
                <w:bCs/>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FE370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男性</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22690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女性未婚</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59244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女性已婚</w:t>
            </w:r>
          </w:p>
        </w:tc>
      </w:tr>
      <w:tr w14:paraId="6A31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B9C49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w:t>
            </w:r>
          </w:p>
        </w:tc>
        <w:tc>
          <w:tcPr>
            <w:tcW w:w="602" w:type="pct"/>
            <w:vMerge w:val="restart"/>
            <w:tcBorders>
              <w:top w:val="single" w:color="000000" w:sz="4" w:space="0"/>
              <w:left w:val="single" w:color="000000" w:sz="4" w:space="0"/>
              <w:bottom w:val="nil"/>
              <w:right w:val="single" w:color="000000" w:sz="4" w:space="0"/>
            </w:tcBorders>
            <w:shd w:val="clear"/>
            <w:vAlign w:val="center"/>
          </w:tcPr>
          <w:p w14:paraId="70EA79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心脑血管疾病</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风险筛查</w:t>
            </w: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F569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颅脑CT</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63624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通过颅内组织形态成像的变化，脑组织密度的变化来确定疾病的。一般主要是用于诊断脑出血，脑梗塞，肿瘤，脑外伤脑出血，脑挫裂伤.....等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68C02B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40B1DC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C62C8B7">
            <w:pPr>
              <w:jc w:val="center"/>
              <w:rPr>
                <w:rFonts w:hint="eastAsia" w:ascii="宋体" w:hAnsi="宋体" w:eastAsia="宋体" w:cs="宋体"/>
                <w:i w:val="0"/>
                <w:iCs w:val="0"/>
                <w:color w:val="000000"/>
                <w:sz w:val="24"/>
                <w:szCs w:val="24"/>
                <w:u w:val="none"/>
              </w:rPr>
            </w:pPr>
          </w:p>
        </w:tc>
      </w:tr>
      <w:tr w14:paraId="4BF7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E7A13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6D33FF15">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AB72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常规心电图检查(12导联)</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A424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用于心肌梗死、心律失常、心肌缺血等心脏疾病的检查</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98D29D1">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A9503B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AA96979">
            <w:pPr>
              <w:jc w:val="center"/>
              <w:rPr>
                <w:rFonts w:hint="eastAsia" w:ascii="宋体" w:hAnsi="宋体" w:eastAsia="宋体" w:cs="宋体"/>
                <w:i w:val="0"/>
                <w:iCs w:val="0"/>
                <w:color w:val="000000"/>
                <w:sz w:val="24"/>
                <w:szCs w:val="24"/>
                <w:u w:val="none"/>
              </w:rPr>
            </w:pPr>
          </w:p>
        </w:tc>
      </w:tr>
      <w:tr w14:paraId="4F9C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60C91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2E97373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18C3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髓过氧化物酶（MPO）</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33AA8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MPO水平的升高不仅与患冠状动脉疾病易感性相关，还可以预测早期患心肌梗死的危险性及将来发生心血管事件危险性较高的患者</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ECE25B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287C2CC">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1364B06">
            <w:pPr>
              <w:jc w:val="center"/>
              <w:rPr>
                <w:rFonts w:hint="eastAsia" w:ascii="宋体" w:hAnsi="宋体" w:eastAsia="宋体" w:cs="宋体"/>
                <w:i w:val="0"/>
                <w:iCs w:val="0"/>
                <w:color w:val="000000"/>
                <w:sz w:val="24"/>
                <w:szCs w:val="24"/>
                <w:u w:val="none"/>
              </w:rPr>
            </w:pPr>
          </w:p>
        </w:tc>
      </w:tr>
      <w:tr w14:paraId="0168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8BA6C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5D9ABB4A">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CB8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同型半胱氨酸（HCY）</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53012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用于高血压、冠心病、动脉硬化、心梗、脑梗等的早期预警</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FC9389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F73FAF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76B7FAB">
            <w:pPr>
              <w:jc w:val="center"/>
              <w:rPr>
                <w:rFonts w:hint="eastAsia" w:ascii="宋体" w:hAnsi="宋体" w:eastAsia="宋体" w:cs="宋体"/>
                <w:i w:val="0"/>
                <w:iCs w:val="0"/>
                <w:color w:val="000000"/>
                <w:sz w:val="24"/>
                <w:szCs w:val="24"/>
                <w:u w:val="none"/>
              </w:rPr>
            </w:pPr>
          </w:p>
        </w:tc>
      </w:tr>
      <w:tr w14:paraId="7252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5394B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5E394AE3">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0B3C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心脏钙化积分</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9DA5A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冠状动脉钙化积分，可发现心脏冠状动脉的钙化并进行量化评估，了解冠状动脉粥样斑块情况，从而评估冠心病发生的风险。钙化积分越高，表明动脉粥样硬化越严重</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5B25F8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8216749">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58F8CAA">
            <w:pPr>
              <w:jc w:val="center"/>
              <w:rPr>
                <w:rFonts w:hint="eastAsia" w:ascii="宋体" w:hAnsi="宋体" w:eastAsia="宋体" w:cs="宋体"/>
                <w:i w:val="0"/>
                <w:iCs w:val="0"/>
                <w:color w:val="000000"/>
                <w:sz w:val="24"/>
                <w:szCs w:val="24"/>
                <w:u w:val="none"/>
              </w:rPr>
            </w:pPr>
          </w:p>
        </w:tc>
      </w:tr>
      <w:tr w14:paraId="21ED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79823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691733F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2847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肌酸激酶(CK)</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C87A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以骨骼肌、心肌、平滑肌含量为多，其次是脑组织。剧烈运动可引起生理性增高。同时可用于心肌梗死、病毒性心肌炎、皮肌炎、肌营养不良、心包炎、脑血管意外等病理性疾病</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DD288C8">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33F76B8">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B97DC36">
            <w:pPr>
              <w:jc w:val="center"/>
              <w:rPr>
                <w:rFonts w:hint="eastAsia" w:ascii="宋体" w:hAnsi="宋体" w:eastAsia="宋体" w:cs="宋体"/>
                <w:i w:val="0"/>
                <w:iCs w:val="0"/>
                <w:color w:val="000000"/>
                <w:sz w:val="24"/>
                <w:szCs w:val="24"/>
                <w:u w:val="none"/>
              </w:rPr>
            </w:pPr>
          </w:p>
        </w:tc>
      </w:tr>
      <w:tr w14:paraId="0F4C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FCADE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36DAF7FD">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00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肌酸激酶同工酶(CK-MB)</w:t>
            </w:r>
          </w:p>
        </w:tc>
        <w:tc>
          <w:tcPr>
            <w:tcW w:w="1924" w:type="pct"/>
            <w:tcBorders>
              <w:top w:val="single" w:color="000000" w:sz="4" w:space="0"/>
              <w:left w:val="single" w:color="000000" w:sz="4" w:space="0"/>
              <w:bottom w:val="single" w:color="000000" w:sz="4" w:space="0"/>
              <w:right w:val="nil"/>
            </w:tcBorders>
            <w:shd w:val="clear"/>
            <w:vAlign w:val="center"/>
          </w:tcPr>
          <w:p w14:paraId="780D58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诊断及监测急性心肌梗死（AMI）病人病情敏感而特异的指标</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15B409D">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39837B0">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A021A3A">
            <w:pPr>
              <w:jc w:val="center"/>
              <w:rPr>
                <w:rFonts w:hint="eastAsia" w:ascii="宋体" w:hAnsi="宋体" w:eastAsia="宋体" w:cs="宋体"/>
                <w:i w:val="0"/>
                <w:iCs w:val="0"/>
                <w:color w:val="000000"/>
                <w:sz w:val="24"/>
                <w:szCs w:val="24"/>
                <w:u w:val="none"/>
              </w:rPr>
            </w:pPr>
          </w:p>
        </w:tc>
      </w:tr>
      <w:tr w14:paraId="7737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82A16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6F7E8F95">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997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乳酸脱氢酶(LDH)</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FA0D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用于心肌梗塞、心肌炎、肌肉损伤等辅助诊断</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DF5EAD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0FF8F0F">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5A2E53F">
            <w:pPr>
              <w:jc w:val="center"/>
              <w:rPr>
                <w:rFonts w:hint="eastAsia" w:ascii="宋体" w:hAnsi="宋体" w:eastAsia="宋体" w:cs="宋体"/>
                <w:i w:val="0"/>
                <w:iCs w:val="0"/>
                <w:color w:val="000000"/>
                <w:sz w:val="24"/>
                <w:szCs w:val="24"/>
                <w:u w:val="none"/>
              </w:rPr>
            </w:pPr>
          </w:p>
        </w:tc>
      </w:tr>
      <w:tr w14:paraId="3484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D4C7A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9</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6241EBF4">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B106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α-羟丁酸脱氢酶(α-HBDH)</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764872">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27D427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D4C54D0">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757E16C">
            <w:pPr>
              <w:jc w:val="center"/>
              <w:rPr>
                <w:rFonts w:hint="eastAsia" w:ascii="宋体" w:hAnsi="宋体" w:eastAsia="宋体" w:cs="宋体"/>
                <w:i w:val="0"/>
                <w:iCs w:val="0"/>
                <w:color w:val="000000"/>
                <w:sz w:val="24"/>
                <w:szCs w:val="24"/>
                <w:u w:val="none"/>
              </w:rPr>
            </w:pPr>
          </w:p>
        </w:tc>
      </w:tr>
      <w:tr w14:paraId="1E0F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C5039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4A65ADCE">
            <w:pPr>
              <w:jc w:val="center"/>
              <w:rPr>
                <w:rFonts w:hint="eastAsia" w:ascii="宋体" w:hAnsi="宋体" w:eastAsia="宋体" w:cs="宋体"/>
                <w:b/>
                <w:bCs/>
                <w:i w:val="0"/>
                <w:iCs w:val="0"/>
                <w:color w:val="000000"/>
                <w:sz w:val="24"/>
                <w:szCs w:val="24"/>
                <w:u w:val="none"/>
              </w:rPr>
            </w:pPr>
          </w:p>
        </w:tc>
        <w:tc>
          <w:tcPr>
            <w:tcW w:w="1340" w:type="pct"/>
            <w:gridSpan w:val="2"/>
            <w:tcBorders>
              <w:top w:val="nil"/>
              <w:left w:val="single" w:color="000000" w:sz="4" w:space="0"/>
              <w:bottom w:val="single" w:color="000000" w:sz="4" w:space="0"/>
              <w:right w:val="single" w:color="000000" w:sz="4" w:space="0"/>
            </w:tcBorders>
            <w:shd w:val="clear"/>
            <w:vAlign w:val="center"/>
          </w:tcPr>
          <w:p w14:paraId="567EF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颈动脉彩超</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5A2FA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了解颈部大动脉有无异常，如斑块、粥样硬化、狭窄等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39EF0B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58A4EDF">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7DFA1C2">
            <w:pPr>
              <w:jc w:val="center"/>
              <w:rPr>
                <w:rFonts w:hint="eastAsia" w:ascii="宋体" w:hAnsi="宋体" w:eastAsia="宋体" w:cs="宋体"/>
                <w:i w:val="0"/>
                <w:iCs w:val="0"/>
                <w:color w:val="000000"/>
                <w:sz w:val="24"/>
                <w:szCs w:val="24"/>
                <w:u w:val="none"/>
              </w:rPr>
            </w:pPr>
          </w:p>
        </w:tc>
      </w:tr>
      <w:tr w14:paraId="3908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1786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11</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0CC5A15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8CF8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脂蛋白a(LP-a)</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6734DD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是阻止血管内血块溶解，促进动脉粥样硬化形成。脂蛋白水平持续升高与心绞痛、心肌梗死、脑溢血有密切关系。是冠心病的独立危险因子</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DF2FE5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6F512ED">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E3FF3F9">
            <w:pPr>
              <w:jc w:val="center"/>
              <w:rPr>
                <w:rFonts w:hint="eastAsia" w:ascii="宋体" w:hAnsi="宋体" w:eastAsia="宋体" w:cs="宋体"/>
                <w:i w:val="0"/>
                <w:iCs w:val="0"/>
                <w:color w:val="000000"/>
                <w:sz w:val="24"/>
                <w:szCs w:val="24"/>
                <w:u w:val="none"/>
              </w:rPr>
            </w:pPr>
          </w:p>
        </w:tc>
      </w:tr>
      <w:tr w14:paraId="29FA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481FF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12</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0A7D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低剂量螺旋CT</w:t>
            </w: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7F80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胸部CT</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9517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T是用X线束对人体某部位一定厚度的层面进行扫描，如切面包样，每个层面约0.5mm，可清晰分辨出肺部5mm及以上的早期病灶，能显示“肺门、肺纹理、肺实质的炎症、良性肿瘤、癌症、结核、以及肺大泡、气管与支气管阻塞、炎症、扩张与癌变”以及“纵隔、胸膜﹑肋骨及胸壁软组织” 的淋巴肿大、积液及各类性质的包块等病灶</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1BBF37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08446B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CAD261F">
            <w:pPr>
              <w:jc w:val="center"/>
              <w:rPr>
                <w:rFonts w:hint="eastAsia" w:ascii="宋体" w:hAnsi="宋体" w:eastAsia="宋体" w:cs="宋体"/>
                <w:i w:val="0"/>
                <w:iCs w:val="0"/>
                <w:color w:val="000000"/>
                <w:sz w:val="24"/>
                <w:szCs w:val="24"/>
                <w:u w:val="none"/>
              </w:rPr>
            </w:pPr>
          </w:p>
        </w:tc>
      </w:tr>
      <w:tr w14:paraId="04E7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87C17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13</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49073D">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32FC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数字云胶片</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E968F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手机一键查看（CT、DR、MRI、超声）原始无损影像随时随地使用电脑、手机查阅，保存长达15年</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3BA3B61">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C528CDD">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A446F36">
            <w:pPr>
              <w:jc w:val="center"/>
              <w:rPr>
                <w:rFonts w:hint="eastAsia" w:ascii="宋体" w:hAnsi="宋体" w:eastAsia="宋体" w:cs="宋体"/>
                <w:i w:val="0"/>
                <w:iCs w:val="0"/>
                <w:color w:val="000000"/>
                <w:sz w:val="24"/>
                <w:szCs w:val="24"/>
                <w:u w:val="none"/>
              </w:rPr>
            </w:pPr>
          </w:p>
        </w:tc>
      </w:tr>
      <w:tr w14:paraId="696EB6BE">
        <w:tblPrEx>
          <w:shd w:val="clear"/>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92F46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14</w:t>
            </w:r>
          </w:p>
        </w:tc>
        <w:tc>
          <w:tcPr>
            <w:tcW w:w="602" w:type="pct"/>
            <w:vMerge w:val="restart"/>
            <w:tcBorders>
              <w:top w:val="single" w:color="000000" w:sz="4" w:space="0"/>
              <w:left w:val="single" w:color="000000" w:sz="4" w:space="0"/>
              <w:bottom w:val="nil"/>
              <w:right w:val="single" w:color="000000" w:sz="4" w:space="0"/>
            </w:tcBorders>
            <w:shd w:val="clear"/>
            <w:vAlign w:val="center"/>
          </w:tcPr>
          <w:p w14:paraId="441181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肿瘤标志物检测</w:t>
            </w: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98DE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EB病毒衣壳抗原IgA抗体测定</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AFD14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主要用于鼻咽癌的早期筛查或检测因EB病毒感染的鼻咽炎</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0F080D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0E2ECAC">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EAEAF9B">
            <w:pPr>
              <w:jc w:val="center"/>
              <w:rPr>
                <w:rFonts w:hint="eastAsia" w:ascii="宋体" w:hAnsi="宋体" w:eastAsia="宋体" w:cs="宋体"/>
                <w:i w:val="0"/>
                <w:iCs w:val="0"/>
                <w:color w:val="000000"/>
                <w:sz w:val="24"/>
                <w:szCs w:val="24"/>
                <w:u w:val="none"/>
              </w:rPr>
            </w:pPr>
          </w:p>
        </w:tc>
      </w:tr>
      <w:tr w14:paraId="4FD0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687636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15</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3C99ABA8">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8A77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甲胎蛋白定量(AFP)</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0A82E8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可提示有无原发性肝癌，生殖腺胚胎性肿瘤，肝硬化等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3A0BF96">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E7FDA40">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699D72A">
            <w:pPr>
              <w:jc w:val="center"/>
              <w:rPr>
                <w:rFonts w:hint="eastAsia" w:ascii="宋体" w:hAnsi="宋体" w:eastAsia="宋体" w:cs="宋体"/>
                <w:i w:val="0"/>
                <w:iCs w:val="0"/>
                <w:color w:val="000000"/>
                <w:sz w:val="24"/>
                <w:szCs w:val="24"/>
                <w:u w:val="none"/>
              </w:rPr>
            </w:pPr>
          </w:p>
        </w:tc>
      </w:tr>
      <w:tr w14:paraId="7F55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D1E6F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16</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6738B16C">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623C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癌胚抗原定量(CEA)</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4D29E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为广谱肿瘤标志物，可提示直肠癌、结肠癌、肺癌、乳腺癌、胰腺癌等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4D897A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DB8B371">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92D8FFE">
            <w:pPr>
              <w:jc w:val="center"/>
              <w:rPr>
                <w:rFonts w:hint="eastAsia" w:ascii="宋体" w:hAnsi="宋体" w:eastAsia="宋体" w:cs="宋体"/>
                <w:i w:val="0"/>
                <w:iCs w:val="0"/>
                <w:color w:val="000000"/>
                <w:sz w:val="24"/>
                <w:szCs w:val="24"/>
                <w:u w:val="none"/>
              </w:rPr>
            </w:pPr>
          </w:p>
        </w:tc>
      </w:tr>
      <w:tr w14:paraId="1FE8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6F121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17</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4D4EA282">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48B5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糖类抗原50(CA50)</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5A06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胰腺癌、结肠癌等胃肠道恶性肿瘤时可见升高</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BF7391A">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206B79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5C679F1">
            <w:pPr>
              <w:jc w:val="center"/>
              <w:rPr>
                <w:rFonts w:hint="eastAsia" w:ascii="宋体" w:hAnsi="宋体" w:eastAsia="宋体" w:cs="宋体"/>
                <w:i w:val="0"/>
                <w:iCs w:val="0"/>
                <w:color w:val="000000"/>
                <w:sz w:val="24"/>
                <w:szCs w:val="24"/>
                <w:u w:val="none"/>
              </w:rPr>
            </w:pPr>
          </w:p>
        </w:tc>
      </w:tr>
      <w:tr w14:paraId="7F78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8FBA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18</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33630A63">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BB64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糖类抗原125(CA125)</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5E04D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是一种卵巢癌相关的肿瘤标志物</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B62234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E1D83C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2F8A241">
            <w:pPr>
              <w:jc w:val="center"/>
              <w:rPr>
                <w:rFonts w:hint="eastAsia" w:ascii="宋体" w:hAnsi="宋体" w:eastAsia="宋体" w:cs="宋体"/>
                <w:i w:val="0"/>
                <w:iCs w:val="0"/>
                <w:color w:val="000000"/>
                <w:sz w:val="24"/>
                <w:szCs w:val="24"/>
                <w:u w:val="none"/>
              </w:rPr>
            </w:pPr>
          </w:p>
        </w:tc>
      </w:tr>
      <w:tr w14:paraId="7DA7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315DF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19</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0BAB6C6E">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20A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糖类抗原153(CA153)</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0CA8F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是一种乳腺癌相关的肿瘤标志物</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C95C88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A74D50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1316896">
            <w:pPr>
              <w:jc w:val="center"/>
              <w:rPr>
                <w:rFonts w:hint="eastAsia" w:ascii="宋体" w:hAnsi="宋体" w:eastAsia="宋体" w:cs="宋体"/>
                <w:i w:val="0"/>
                <w:iCs w:val="0"/>
                <w:color w:val="000000"/>
                <w:sz w:val="24"/>
                <w:szCs w:val="24"/>
                <w:u w:val="none"/>
              </w:rPr>
            </w:pPr>
          </w:p>
        </w:tc>
      </w:tr>
      <w:tr w14:paraId="10C4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E95B1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4B33C29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4220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人附睾蛋白4（HE4)</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D11A7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卵巢癌早期诊断的特异性指标，对于早期（I期）的卵巢癌中的敏感性及检测卵巢癌总的敏感性均高于CA125，是卵巢癌敏感及特异的标志物。与CA125联合进行卵巢筛查，可以提高诊断的敏感性和特异性。并可应用于盆腔肿瘤女性恶性卵巢癌的风险评估</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D13B9E4">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3CDC2D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056D849">
            <w:pPr>
              <w:jc w:val="center"/>
              <w:rPr>
                <w:rFonts w:hint="eastAsia" w:ascii="宋体" w:hAnsi="宋体" w:eastAsia="宋体" w:cs="宋体"/>
                <w:i w:val="0"/>
                <w:iCs w:val="0"/>
                <w:color w:val="000000"/>
                <w:sz w:val="24"/>
                <w:szCs w:val="24"/>
                <w:u w:val="none"/>
              </w:rPr>
            </w:pPr>
          </w:p>
        </w:tc>
      </w:tr>
      <w:tr w14:paraId="0D87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F6623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21</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48C3897B">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10A1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总前列腺特异性抗原(T-PSA)</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341D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特异性抗原是前列腺的腺上皮分泌的一种蛋白，部分处于游离状态，常用T-PSA与F-PSA筛查前列腺癌。前列腺肥大，前列腺炎时也可见血清PSA水平轻度升高。而(F-PSA)/(T-PSA)比值非常有临床意义，正常范围为大于0.16的，如果小于0.16提示着患者有前列腺癌的可能，患者总前列腺特异性抗原水平在4~10ng/ml，而f-PSA/t-PSA小于0.16应建议进行前列腺穿刺活检，进一步明确诊断</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01A6509">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D5D8B42">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4F1C884">
            <w:pPr>
              <w:jc w:val="center"/>
              <w:rPr>
                <w:rFonts w:hint="eastAsia" w:ascii="宋体" w:hAnsi="宋体" w:eastAsia="宋体" w:cs="宋体"/>
                <w:i w:val="0"/>
                <w:iCs w:val="0"/>
                <w:color w:val="000000"/>
                <w:sz w:val="24"/>
                <w:szCs w:val="24"/>
                <w:u w:val="none"/>
              </w:rPr>
            </w:pPr>
          </w:p>
        </w:tc>
      </w:tr>
      <w:tr w14:paraId="3DB8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D462A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22</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564B0D26">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2A28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游离前列腺特异抗原(F-PSA)</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C7977B">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33DAE6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83D9323">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E23F555">
            <w:pPr>
              <w:jc w:val="center"/>
              <w:rPr>
                <w:rFonts w:hint="eastAsia" w:ascii="宋体" w:hAnsi="宋体" w:eastAsia="宋体" w:cs="宋体"/>
                <w:i w:val="0"/>
                <w:iCs w:val="0"/>
                <w:color w:val="000000"/>
                <w:sz w:val="24"/>
                <w:szCs w:val="24"/>
                <w:u w:val="none"/>
              </w:rPr>
            </w:pPr>
          </w:p>
        </w:tc>
      </w:tr>
      <w:tr w14:paraId="2EC0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7AE52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23</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4DD7EA1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E1BD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(F-PSA)/(T-PSA)</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1D08DD">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F4EF883">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78DC78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E7510B2">
            <w:pPr>
              <w:jc w:val="center"/>
              <w:rPr>
                <w:rFonts w:hint="eastAsia" w:ascii="宋体" w:hAnsi="宋体" w:eastAsia="宋体" w:cs="宋体"/>
                <w:i w:val="0"/>
                <w:iCs w:val="0"/>
                <w:color w:val="000000"/>
                <w:sz w:val="24"/>
                <w:szCs w:val="24"/>
                <w:u w:val="none"/>
              </w:rPr>
            </w:pPr>
          </w:p>
        </w:tc>
      </w:tr>
      <w:tr w14:paraId="67BF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086AF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24</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27A3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肝脏疾病筛查</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4A3C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肝脏瞬时弹性成像检查</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724A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主要检测肝脏弹性、肝细胞间隙的脂肪含量。用数据定量显示肝纤维化、肝硬化、脂肪肝的程度，且无创、快速并有较好的重复性</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2DCF63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45F68D6">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68ABCB4">
            <w:pPr>
              <w:jc w:val="center"/>
              <w:rPr>
                <w:rFonts w:hint="eastAsia" w:ascii="宋体" w:hAnsi="宋体" w:eastAsia="宋体" w:cs="宋体"/>
                <w:i w:val="0"/>
                <w:iCs w:val="0"/>
                <w:color w:val="000000"/>
                <w:sz w:val="24"/>
                <w:szCs w:val="24"/>
                <w:u w:val="none"/>
              </w:rPr>
            </w:pPr>
          </w:p>
        </w:tc>
      </w:tr>
      <w:tr w14:paraId="335A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388BA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25</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057643">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44345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肝胆脾胰彩超</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0A05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更清晰的诊断其炎症、囊肿、肿瘤、结石、梗阻、血管瘤、肝硬化、脂肪肝等，提供高清晰度的动态彩色超声诊断图像</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4F007E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39A0381">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D7EABB2">
            <w:pPr>
              <w:jc w:val="center"/>
              <w:rPr>
                <w:rFonts w:hint="eastAsia" w:ascii="宋体" w:hAnsi="宋体" w:eastAsia="宋体" w:cs="宋体"/>
                <w:i w:val="0"/>
                <w:iCs w:val="0"/>
                <w:color w:val="000000"/>
                <w:sz w:val="24"/>
                <w:szCs w:val="24"/>
                <w:u w:val="none"/>
              </w:rPr>
            </w:pPr>
          </w:p>
        </w:tc>
      </w:tr>
      <w:tr w14:paraId="2360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24336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26</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6FDBF8">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7B3A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丙氨酸氨基转移酶(ALT)</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159F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通过对肝脏酶、蛋白、胆红素的检测，可反映肝细胞的合成功能情况，肝细胞实质受损情况，肝内、外胆道阻塞情况等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10CF98D">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967DFD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45869A3">
            <w:pPr>
              <w:jc w:val="center"/>
              <w:rPr>
                <w:rFonts w:hint="eastAsia" w:ascii="宋体" w:hAnsi="宋体" w:eastAsia="宋体" w:cs="宋体"/>
                <w:i w:val="0"/>
                <w:iCs w:val="0"/>
                <w:color w:val="000000"/>
                <w:sz w:val="24"/>
                <w:szCs w:val="24"/>
                <w:u w:val="none"/>
              </w:rPr>
            </w:pPr>
          </w:p>
        </w:tc>
      </w:tr>
      <w:tr w14:paraId="489C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4D9EB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27</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7ED93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0757C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天门冬氨酸氨基转移酶(AST)</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94A18C">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8B3BDE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1BAC62C">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A593AA8">
            <w:pPr>
              <w:jc w:val="center"/>
              <w:rPr>
                <w:rFonts w:hint="eastAsia" w:ascii="宋体" w:hAnsi="宋体" w:eastAsia="宋体" w:cs="宋体"/>
                <w:i w:val="0"/>
                <w:iCs w:val="0"/>
                <w:color w:val="000000"/>
                <w:sz w:val="24"/>
                <w:szCs w:val="24"/>
                <w:u w:val="none"/>
              </w:rPr>
            </w:pPr>
          </w:p>
        </w:tc>
      </w:tr>
      <w:tr w14:paraId="41E8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4A392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28</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35740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4DCA0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天冬/丙氨(AST/ALT)</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A8E2C4">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2C8464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2A87039">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96F4631">
            <w:pPr>
              <w:jc w:val="center"/>
              <w:rPr>
                <w:rFonts w:hint="eastAsia" w:ascii="宋体" w:hAnsi="宋体" w:eastAsia="宋体" w:cs="宋体"/>
                <w:i w:val="0"/>
                <w:iCs w:val="0"/>
                <w:color w:val="000000"/>
                <w:sz w:val="24"/>
                <w:szCs w:val="24"/>
                <w:u w:val="none"/>
              </w:rPr>
            </w:pPr>
          </w:p>
        </w:tc>
      </w:tr>
      <w:tr w14:paraId="23D1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6CBF1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29</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0FF92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9EB9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谷氨酰转肽酶(GGT)</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E5AA6D">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6B8960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E3F143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3315D13">
            <w:pPr>
              <w:jc w:val="center"/>
              <w:rPr>
                <w:rFonts w:hint="eastAsia" w:ascii="宋体" w:hAnsi="宋体" w:eastAsia="宋体" w:cs="宋体"/>
                <w:i w:val="0"/>
                <w:iCs w:val="0"/>
                <w:color w:val="000000"/>
                <w:sz w:val="24"/>
                <w:szCs w:val="24"/>
                <w:u w:val="none"/>
              </w:rPr>
            </w:pPr>
          </w:p>
        </w:tc>
      </w:tr>
      <w:tr w14:paraId="50CC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E93CA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30</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A9F5A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4DB2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碱性磷酸酶(ALP)</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1154D5">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6BC5D4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BB80D4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C8231D1">
            <w:pPr>
              <w:jc w:val="center"/>
              <w:rPr>
                <w:rFonts w:hint="eastAsia" w:ascii="宋体" w:hAnsi="宋体" w:eastAsia="宋体" w:cs="宋体"/>
                <w:i w:val="0"/>
                <w:iCs w:val="0"/>
                <w:color w:val="000000"/>
                <w:sz w:val="24"/>
                <w:szCs w:val="24"/>
                <w:u w:val="none"/>
              </w:rPr>
            </w:pPr>
          </w:p>
        </w:tc>
      </w:tr>
      <w:tr w14:paraId="7554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2E09B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31</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10FFC9">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02AC3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总胆红素(TBIL)</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D50CDC">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8F77CBE">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3BC2D9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9F52C11">
            <w:pPr>
              <w:jc w:val="center"/>
              <w:rPr>
                <w:rFonts w:hint="eastAsia" w:ascii="宋体" w:hAnsi="宋体" w:eastAsia="宋体" w:cs="宋体"/>
                <w:i w:val="0"/>
                <w:iCs w:val="0"/>
                <w:color w:val="000000"/>
                <w:sz w:val="24"/>
                <w:szCs w:val="24"/>
                <w:u w:val="none"/>
              </w:rPr>
            </w:pPr>
          </w:p>
        </w:tc>
      </w:tr>
      <w:tr w14:paraId="0AA6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1ACA3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32</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5678EB">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5694A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直接胆红素(DBIL)</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471868">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FCA00FD">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C1523E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42E8258">
            <w:pPr>
              <w:jc w:val="center"/>
              <w:rPr>
                <w:rFonts w:hint="eastAsia" w:ascii="宋体" w:hAnsi="宋体" w:eastAsia="宋体" w:cs="宋体"/>
                <w:i w:val="0"/>
                <w:iCs w:val="0"/>
                <w:color w:val="000000"/>
                <w:sz w:val="24"/>
                <w:szCs w:val="24"/>
                <w:u w:val="none"/>
              </w:rPr>
            </w:pPr>
          </w:p>
        </w:tc>
      </w:tr>
      <w:tr w14:paraId="273E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508AC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33</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28489D">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47459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间接胆红素(IBIL)</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212F94">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390BDF3">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6852D5C">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71BBC5C">
            <w:pPr>
              <w:jc w:val="center"/>
              <w:rPr>
                <w:rFonts w:hint="eastAsia" w:ascii="宋体" w:hAnsi="宋体" w:eastAsia="宋体" w:cs="宋体"/>
                <w:i w:val="0"/>
                <w:iCs w:val="0"/>
                <w:color w:val="000000"/>
                <w:sz w:val="24"/>
                <w:szCs w:val="24"/>
                <w:u w:val="none"/>
              </w:rPr>
            </w:pPr>
          </w:p>
        </w:tc>
      </w:tr>
      <w:tr w14:paraId="7B22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6AF47E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34</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E3AD14">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4AE0A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总蛋白(TP)</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E2630E">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7456B33">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EC68353">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4F119A7">
            <w:pPr>
              <w:jc w:val="center"/>
              <w:rPr>
                <w:rFonts w:hint="eastAsia" w:ascii="宋体" w:hAnsi="宋体" w:eastAsia="宋体" w:cs="宋体"/>
                <w:i w:val="0"/>
                <w:iCs w:val="0"/>
                <w:color w:val="000000"/>
                <w:sz w:val="24"/>
                <w:szCs w:val="24"/>
                <w:u w:val="none"/>
              </w:rPr>
            </w:pPr>
          </w:p>
        </w:tc>
      </w:tr>
      <w:tr w14:paraId="659A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AF7FC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35</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C97C64">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54F69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白蛋白(ALB)</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B07714">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BE4623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AAA28E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A6CB4C1">
            <w:pPr>
              <w:jc w:val="center"/>
              <w:rPr>
                <w:rFonts w:hint="eastAsia" w:ascii="宋体" w:hAnsi="宋体" w:eastAsia="宋体" w:cs="宋体"/>
                <w:i w:val="0"/>
                <w:iCs w:val="0"/>
                <w:color w:val="000000"/>
                <w:sz w:val="24"/>
                <w:szCs w:val="24"/>
                <w:u w:val="none"/>
              </w:rPr>
            </w:pPr>
          </w:p>
        </w:tc>
      </w:tr>
      <w:tr w14:paraId="2A60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52D5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36</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81BCC2">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1F0C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球蛋白(GLO)</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1509B2">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9F1775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68E1343">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8D765C2">
            <w:pPr>
              <w:jc w:val="center"/>
              <w:rPr>
                <w:rFonts w:hint="eastAsia" w:ascii="宋体" w:hAnsi="宋体" w:eastAsia="宋体" w:cs="宋体"/>
                <w:i w:val="0"/>
                <w:iCs w:val="0"/>
                <w:color w:val="000000"/>
                <w:sz w:val="24"/>
                <w:szCs w:val="24"/>
                <w:u w:val="none"/>
              </w:rPr>
            </w:pPr>
          </w:p>
        </w:tc>
      </w:tr>
      <w:tr w14:paraId="57FF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1CEA5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37</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ED492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FE13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白/球比值(A/G)</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55934A">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C0E07D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2DE4944">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98BC6DE">
            <w:pPr>
              <w:jc w:val="center"/>
              <w:rPr>
                <w:rFonts w:hint="eastAsia" w:ascii="宋体" w:hAnsi="宋体" w:eastAsia="宋体" w:cs="宋体"/>
                <w:i w:val="0"/>
                <w:iCs w:val="0"/>
                <w:color w:val="000000"/>
                <w:sz w:val="24"/>
                <w:szCs w:val="24"/>
                <w:u w:val="none"/>
              </w:rPr>
            </w:pPr>
          </w:p>
        </w:tc>
      </w:tr>
      <w:tr w14:paraId="76FB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12AC5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38</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E0F7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泌尿系统疾病筛查</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02A57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双肾彩超</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D073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检查诊断炎症、囊肿、肿瘤、结石、肾癌、游走肾、膀胱癌、膀胱畸形、输尿管膀胱积水等，提供高清晰度的动态彩色超声诊断图像</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1D410E3">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8073B98">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EFBFA3A">
            <w:pPr>
              <w:jc w:val="center"/>
              <w:rPr>
                <w:rFonts w:hint="eastAsia" w:ascii="宋体" w:hAnsi="宋体" w:eastAsia="宋体" w:cs="宋体"/>
                <w:i w:val="0"/>
                <w:iCs w:val="0"/>
                <w:color w:val="000000"/>
                <w:sz w:val="24"/>
                <w:szCs w:val="24"/>
                <w:u w:val="none"/>
              </w:rPr>
            </w:pPr>
          </w:p>
        </w:tc>
      </w:tr>
      <w:tr w14:paraId="3829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FA7BC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39</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9B5242">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313ED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输尿管、膀胱彩超</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6439E6">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5A0FB38">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3C7FAFB">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1598A54">
            <w:pPr>
              <w:jc w:val="center"/>
              <w:rPr>
                <w:rFonts w:hint="eastAsia" w:ascii="宋体" w:hAnsi="宋体" w:eastAsia="宋体" w:cs="宋体"/>
                <w:i w:val="0"/>
                <w:iCs w:val="0"/>
                <w:color w:val="000000"/>
                <w:sz w:val="24"/>
                <w:szCs w:val="24"/>
                <w:u w:val="none"/>
              </w:rPr>
            </w:pPr>
          </w:p>
        </w:tc>
      </w:tr>
      <w:tr w14:paraId="758E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F9A2C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40</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88BB90">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0672D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尿素氮(Urea)</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5B0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主要用于了解肾功能异常，痛风，尿酸偏高等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4D53D98">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486118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900129B">
            <w:pPr>
              <w:jc w:val="center"/>
              <w:rPr>
                <w:rFonts w:hint="eastAsia" w:ascii="宋体" w:hAnsi="宋体" w:eastAsia="宋体" w:cs="宋体"/>
                <w:i w:val="0"/>
                <w:iCs w:val="0"/>
                <w:color w:val="000000"/>
                <w:sz w:val="24"/>
                <w:szCs w:val="24"/>
                <w:u w:val="none"/>
              </w:rPr>
            </w:pPr>
          </w:p>
        </w:tc>
      </w:tr>
      <w:tr w14:paraId="18A5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5E0FC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41</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CFD2B0">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69BB3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肌酐（CR）</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F1D998">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C879A9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03B2501">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2B1095C">
            <w:pPr>
              <w:jc w:val="center"/>
              <w:rPr>
                <w:rFonts w:hint="eastAsia" w:ascii="宋体" w:hAnsi="宋体" w:eastAsia="宋体" w:cs="宋体"/>
                <w:i w:val="0"/>
                <w:iCs w:val="0"/>
                <w:color w:val="000000"/>
                <w:sz w:val="24"/>
                <w:szCs w:val="24"/>
                <w:u w:val="none"/>
              </w:rPr>
            </w:pPr>
          </w:p>
        </w:tc>
      </w:tr>
      <w:tr w14:paraId="5B27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F4957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42</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CB7EDA">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D8D0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尿酸（UA）</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BD0246">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AD40D3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3E3A866">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7157026">
            <w:pPr>
              <w:jc w:val="center"/>
              <w:rPr>
                <w:rFonts w:hint="eastAsia" w:ascii="宋体" w:hAnsi="宋体" w:eastAsia="宋体" w:cs="宋体"/>
                <w:i w:val="0"/>
                <w:iCs w:val="0"/>
                <w:color w:val="000000"/>
                <w:sz w:val="24"/>
                <w:szCs w:val="24"/>
                <w:u w:val="none"/>
              </w:rPr>
            </w:pPr>
          </w:p>
        </w:tc>
      </w:tr>
      <w:tr w14:paraId="4E87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A3A71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43</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043968">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FEC8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尿微量白蛋白（U-ALb）</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BD1A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检测肾小球的早期损伤，适用于初级筛查。((对尿液中的特定蛋白进行精准定量检测，可发现最早期的肾脏损伤。是目前能够预防肾衰、尿毒症的唯一的有效方式</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808B46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5876E3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3564FC4">
            <w:pPr>
              <w:jc w:val="center"/>
              <w:rPr>
                <w:rFonts w:hint="eastAsia" w:ascii="宋体" w:hAnsi="宋体" w:eastAsia="宋体" w:cs="宋体"/>
                <w:i w:val="0"/>
                <w:iCs w:val="0"/>
                <w:color w:val="000000"/>
                <w:sz w:val="24"/>
                <w:szCs w:val="24"/>
                <w:u w:val="none"/>
              </w:rPr>
            </w:pPr>
          </w:p>
        </w:tc>
      </w:tr>
      <w:tr w14:paraId="4EF0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9F6B1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44</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FFBF1E">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3E75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尿肌酐（Cr）</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74DD64">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E39C6C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A8BCECF">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EE6C8A6">
            <w:pPr>
              <w:jc w:val="center"/>
              <w:rPr>
                <w:rFonts w:hint="eastAsia" w:ascii="宋体" w:hAnsi="宋体" w:eastAsia="宋体" w:cs="宋体"/>
                <w:i w:val="0"/>
                <w:iCs w:val="0"/>
                <w:color w:val="000000"/>
                <w:sz w:val="24"/>
                <w:szCs w:val="24"/>
                <w:u w:val="none"/>
              </w:rPr>
            </w:pPr>
          </w:p>
        </w:tc>
      </w:tr>
      <w:tr w14:paraId="0EB2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103E9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45</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970777">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DCA3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ACR=U-ALb/Cr</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D5D6AA">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A6B326E">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C5ACB1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8FF8556">
            <w:pPr>
              <w:jc w:val="center"/>
              <w:rPr>
                <w:rFonts w:hint="eastAsia" w:ascii="宋体" w:hAnsi="宋体" w:eastAsia="宋体" w:cs="宋体"/>
                <w:i w:val="0"/>
                <w:iCs w:val="0"/>
                <w:color w:val="000000"/>
                <w:sz w:val="24"/>
                <w:szCs w:val="24"/>
                <w:u w:val="none"/>
              </w:rPr>
            </w:pPr>
          </w:p>
        </w:tc>
      </w:tr>
      <w:tr w14:paraId="53D7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E0CFD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46</w:t>
            </w:r>
          </w:p>
        </w:tc>
        <w:tc>
          <w:tcPr>
            <w:tcW w:w="602" w:type="pct"/>
            <w:vMerge w:val="restart"/>
            <w:tcBorders>
              <w:top w:val="single" w:color="000000" w:sz="4" w:space="0"/>
              <w:left w:val="single" w:color="000000" w:sz="4" w:space="0"/>
              <w:bottom w:val="nil"/>
              <w:right w:val="single" w:color="000000" w:sz="4" w:space="0"/>
            </w:tcBorders>
            <w:shd w:val="clear"/>
            <w:vAlign w:val="center"/>
          </w:tcPr>
          <w:p w14:paraId="2DCEF9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高血脂疾病风险检测</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3659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甘油三酯(TG)</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B28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用于动脉粥样硬化、高血压、脑血管病、冠心病、糖尿病、肥胖与高脂血症、肾病综合症等预警及诊断</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8520F4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7189901">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5BB2AF3">
            <w:pPr>
              <w:jc w:val="center"/>
              <w:rPr>
                <w:rFonts w:hint="eastAsia" w:ascii="宋体" w:hAnsi="宋体" w:eastAsia="宋体" w:cs="宋体"/>
                <w:i w:val="0"/>
                <w:iCs w:val="0"/>
                <w:color w:val="000000"/>
                <w:sz w:val="24"/>
                <w:szCs w:val="24"/>
                <w:u w:val="none"/>
              </w:rPr>
            </w:pPr>
          </w:p>
        </w:tc>
      </w:tr>
      <w:tr w14:paraId="43B6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E7700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47</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6A91A953">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6A9A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总胆固醇(CHOL)</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9C433C">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9760A3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5A54316">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B989855">
            <w:pPr>
              <w:jc w:val="center"/>
              <w:rPr>
                <w:rFonts w:hint="eastAsia" w:ascii="宋体" w:hAnsi="宋体" w:eastAsia="宋体" w:cs="宋体"/>
                <w:i w:val="0"/>
                <w:iCs w:val="0"/>
                <w:color w:val="000000"/>
                <w:sz w:val="24"/>
                <w:szCs w:val="24"/>
                <w:u w:val="none"/>
              </w:rPr>
            </w:pPr>
          </w:p>
        </w:tc>
      </w:tr>
      <w:tr w14:paraId="58C1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6DA7F5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48</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2332E04C">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3A56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高密度脂蛋白（HDL）</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E7D4F2">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C2420A4">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CE1B86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17CE2B8">
            <w:pPr>
              <w:jc w:val="center"/>
              <w:rPr>
                <w:rFonts w:hint="eastAsia" w:ascii="宋体" w:hAnsi="宋体" w:eastAsia="宋体" w:cs="宋体"/>
                <w:i w:val="0"/>
                <w:iCs w:val="0"/>
                <w:color w:val="000000"/>
                <w:sz w:val="24"/>
                <w:szCs w:val="24"/>
                <w:u w:val="none"/>
              </w:rPr>
            </w:pPr>
          </w:p>
        </w:tc>
      </w:tr>
      <w:tr w14:paraId="6ED0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5BE96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49</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7270A680">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49FEA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低密度脂蛋白（LDL）</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F5A43E">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2EC280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52FA53D">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A77873B">
            <w:pPr>
              <w:jc w:val="center"/>
              <w:rPr>
                <w:rFonts w:hint="eastAsia" w:ascii="宋体" w:hAnsi="宋体" w:eastAsia="宋体" w:cs="宋体"/>
                <w:i w:val="0"/>
                <w:iCs w:val="0"/>
                <w:color w:val="000000"/>
                <w:sz w:val="24"/>
                <w:szCs w:val="24"/>
                <w:u w:val="none"/>
              </w:rPr>
            </w:pPr>
          </w:p>
        </w:tc>
      </w:tr>
      <w:tr w14:paraId="629F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FECDF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50</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2DF9B924">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6F5DB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载脂蛋A1(ApoAI)</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94B500">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78DCBCA">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C7CDEC1">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C7FBBF3">
            <w:pPr>
              <w:jc w:val="center"/>
              <w:rPr>
                <w:rFonts w:hint="eastAsia" w:ascii="宋体" w:hAnsi="宋体" w:eastAsia="宋体" w:cs="宋体"/>
                <w:i w:val="0"/>
                <w:iCs w:val="0"/>
                <w:color w:val="000000"/>
                <w:sz w:val="24"/>
                <w:szCs w:val="24"/>
                <w:u w:val="none"/>
              </w:rPr>
            </w:pPr>
          </w:p>
        </w:tc>
      </w:tr>
      <w:tr w14:paraId="5AF5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FF5D2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51</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31B07A08">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5715D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载脂蛋白B(APO-B)</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10C807">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B03C09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6430EC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2C7F4E2">
            <w:pPr>
              <w:jc w:val="center"/>
              <w:rPr>
                <w:rFonts w:hint="eastAsia" w:ascii="宋体" w:hAnsi="宋体" w:eastAsia="宋体" w:cs="宋体"/>
                <w:i w:val="0"/>
                <w:iCs w:val="0"/>
                <w:color w:val="000000"/>
                <w:sz w:val="24"/>
                <w:szCs w:val="24"/>
                <w:u w:val="none"/>
              </w:rPr>
            </w:pPr>
          </w:p>
        </w:tc>
      </w:tr>
      <w:tr w14:paraId="3B93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C6A35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52</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3F0647D5">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5D698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脂蛋白a(LP-a)</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D35FED">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288DAD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69EA15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3C9CB35">
            <w:pPr>
              <w:jc w:val="center"/>
              <w:rPr>
                <w:rFonts w:hint="eastAsia" w:ascii="宋体" w:hAnsi="宋体" w:eastAsia="宋体" w:cs="宋体"/>
                <w:i w:val="0"/>
                <w:iCs w:val="0"/>
                <w:color w:val="000000"/>
                <w:sz w:val="24"/>
                <w:szCs w:val="24"/>
                <w:u w:val="none"/>
              </w:rPr>
            </w:pPr>
          </w:p>
        </w:tc>
      </w:tr>
      <w:tr w14:paraId="0BF8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63A7E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53</w:t>
            </w:r>
          </w:p>
        </w:tc>
        <w:tc>
          <w:tcPr>
            <w:tcW w:w="602" w:type="pct"/>
            <w:vMerge w:val="restart"/>
            <w:tcBorders>
              <w:top w:val="single" w:color="000000" w:sz="4" w:space="0"/>
              <w:left w:val="single" w:color="000000" w:sz="4" w:space="0"/>
              <w:bottom w:val="nil"/>
              <w:right w:val="single" w:color="000000" w:sz="4" w:space="0"/>
            </w:tcBorders>
            <w:shd w:val="clear"/>
            <w:vAlign w:val="center"/>
          </w:tcPr>
          <w:p w14:paraId="37F1BA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糖尿病疾病风险检测</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65F17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血糖②(GLU)</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8CDB9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从血糖水平了解是否有低血糖、糖尿病。了解血糖控制情况等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DD40DB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87F893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41C322A">
            <w:pPr>
              <w:jc w:val="center"/>
              <w:rPr>
                <w:rFonts w:hint="eastAsia" w:ascii="宋体" w:hAnsi="宋体" w:eastAsia="宋体" w:cs="宋体"/>
                <w:i w:val="0"/>
                <w:iCs w:val="0"/>
                <w:color w:val="000000"/>
                <w:sz w:val="24"/>
                <w:szCs w:val="24"/>
                <w:u w:val="none"/>
              </w:rPr>
            </w:pPr>
          </w:p>
        </w:tc>
      </w:tr>
      <w:tr w14:paraId="7064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F26A1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54</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0F1C5322">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08EE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脂联素</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CD7C7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联素：是脂肪细胞分泌的一种内源性生物活性多肽或蛋白质，是一种胰岛素增敏激素，可提前4-7年预测糖尿病的发生。对II型糖尿病和冠心病的发展能起到预警作用。脂联素在血液中含量稳定，检测时不受进食与否、情绪波动等因素影响</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BCE670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214C89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C57280B">
            <w:pPr>
              <w:jc w:val="center"/>
              <w:rPr>
                <w:rFonts w:hint="eastAsia" w:ascii="宋体" w:hAnsi="宋体" w:eastAsia="宋体" w:cs="宋体"/>
                <w:i w:val="0"/>
                <w:iCs w:val="0"/>
                <w:color w:val="000000"/>
                <w:sz w:val="24"/>
                <w:szCs w:val="24"/>
                <w:u w:val="none"/>
              </w:rPr>
            </w:pPr>
          </w:p>
        </w:tc>
      </w:tr>
      <w:tr w14:paraId="71D2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21684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55</w:t>
            </w:r>
          </w:p>
        </w:tc>
        <w:tc>
          <w:tcPr>
            <w:tcW w:w="602" w:type="pct"/>
            <w:tcBorders>
              <w:top w:val="single" w:color="000000" w:sz="4" w:space="0"/>
              <w:left w:val="single" w:color="000000" w:sz="4" w:space="0"/>
              <w:bottom w:val="single" w:color="000000" w:sz="4" w:space="0"/>
              <w:right w:val="single" w:color="000000" w:sz="4" w:space="0"/>
            </w:tcBorders>
            <w:shd w:val="clear"/>
            <w:vAlign w:val="center"/>
          </w:tcPr>
          <w:p w14:paraId="203654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胃部疾病检测</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29210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碳14呼气试验</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C5CC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通过吹气了解胃内有无幽门螺旋杆菌感染，此感染与胃炎、消化性溃疡、胃癌等发病有密切关系</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F81DF8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4E1A6F2">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219DB2F">
            <w:pPr>
              <w:jc w:val="center"/>
              <w:rPr>
                <w:rFonts w:hint="eastAsia" w:ascii="宋体" w:hAnsi="宋体" w:eastAsia="宋体" w:cs="宋体"/>
                <w:i w:val="0"/>
                <w:iCs w:val="0"/>
                <w:color w:val="000000"/>
                <w:sz w:val="24"/>
                <w:szCs w:val="24"/>
                <w:u w:val="none"/>
              </w:rPr>
            </w:pPr>
          </w:p>
        </w:tc>
      </w:tr>
      <w:tr w14:paraId="3C7E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BA989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56</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CC2B3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甲状腺疾病筛查</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61A48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甲状腺彩超</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F055A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主要了解甲状腺瘤、甲状腺癌、甲亢、甲状腺结节等疾病形态学的改变</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0EE760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F2C65F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4BDF3FF">
            <w:pPr>
              <w:jc w:val="center"/>
              <w:rPr>
                <w:rFonts w:hint="eastAsia" w:ascii="宋体" w:hAnsi="宋体" w:eastAsia="宋体" w:cs="宋体"/>
                <w:i w:val="0"/>
                <w:iCs w:val="0"/>
                <w:color w:val="000000"/>
                <w:sz w:val="24"/>
                <w:szCs w:val="24"/>
                <w:u w:val="none"/>
              </w:rPr>
            </w:pPr>
          </w:p>
        </w:tc>
      </w:tr>
      <w:tr w14:paraId="343F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293D9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57</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84A5AA">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502AF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促甲状腺激素（TSH）</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F77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是甲状腺机能亢进或减退，及其他甲状腺疾病的诊断指标</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19E95F8">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854585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2AF1FB2F">
            <w:pPr>
              <w:jc w:val="center"/>
              <w:rPr>
                <w:rFonts w:hint="eastAsia" w:ascii="宋体" w:hAnsi="宋体" w:eastAsia="宋体" w:cs="宋体"/>
                <w:i w:val="0"/>
                <w:iCs w:val="0"/>
                <w:color w:val="000000"/>
                <w:sz w:val="24"/>
                <w:szCs w:val="24"/>
                <w:u w:val="none"/>
              </w:rPr>
            </w:pPr>
          </w:p>
        </w:tc>
      </w:tr>
      <w:tr w14:paraId="18EF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0AB8F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58</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E25723">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853B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三碘甲腺原氨酸（T3）</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FE3C6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621D67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0699BBC">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71D03F6">
            <w:pPr>
              <w:jc w:val="center"/>
              <w:rPr>
                <w:rFonts w:hint="eastAsia" w:ascii="宋体" w:hAnsi="宋体" w:eastAsia="宋体" w:cs="宋体"/>
                <w:i w:val="0"/>
                <w:iCs w:val="0"/>
                <w:color w:val="000000"/>
                <w:sz w:val="24"/>
                <w:szCs w:val="24"/>
                <w:u w:val="none"/>
              </w:rPr>
            </w:pPr>
          </w:p>
        </w:tc>
      </w:tr>
      <w:tr w14:paraId="08F9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66091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59</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05A9CC">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5753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甲状腺素（T4）</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D1253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DFEF23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57F5950">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ADEB43A">
            <w:pPr>
              <w:jc w:val="center"/>
              <w:rPr>
                <w:rFonts w:hint="eastAsia" w:ascii="宋体" w:hAnsi="宋体" w:eastAsia="宋体" w:cs="宋体"/>
                <w:i w:val="0"/>
                <w:iCs w:val="0"/>
                <w:color w:val="000000"/>
                <w:sz w:val="24"/>
                <w:szCs w:val="24"/>
                <w:u w:val="none"/>
              </w:rPr>
            </w:pPr>
          </w:p>
        </w:tc>
      </w:tr>
      <w:tr w14:paraId="1A97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3812F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60</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A44C54">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6D29F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游离三碘甲状原氨酸(FT3)</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623C3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099396D">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DF5F816">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F2545A3">
            <w:pPr>
              <w:jc w:val="center"/>
              <w:rPr>
                <w:rFonts w:hint="eastAsia" w:ascii="宋体" w:hAnsi="宋体" w:eastAsia="宋体" w:cs="宋体"/>
                <w:i w:val="0"/>
                <w:iCs w:val="0"/>
                <w:color w:val="000000"/>
                <w:sz w:val="24"/>
                <w:szCs w:val="24"/>
                <w:u w:val="none"/>
              </w:rPr>
            </w:pPr>
          </w:p>
        </w:tc>
      </w:tr>
      <w:tr w14:paraId="0B9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982C1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61</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F599E2">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36FFB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游离甲状腺素检测(FT4)</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5FD03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7A3F74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38CC9CD">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8A2C62E">
            <w:pPr>
              <w:jc w:val="center"/>
              <w:rPr>
                <w:rFonts w:hint="eastAsia" w:ascii="宋体" w:hAnsi="宋体" w:eastAsia="宋体" w:cs="宋体"/>
                <w:i w:val="0"/>
                <w:iCs w:val="0"/>
                <w:color w:val="000000"/>
                <w:sz w:val="24"/>
                <w:szCs w:val="24"/>
                <w:u w:val="none"/>
              </w:rPr>
            </w:pPr>
          </w:p>
        </w:tc>
      </w:tr>
      <w:tr w14:paraId="6ED4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D4B54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62</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48B7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免疫功能检测</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2579F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免疫球蛋白G(IgG)</w:t>
            </w:r>
          </w:p>
        </w:tc>
        <w:tc>
          <w:tcPr>
            <w:tcW w:w="19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587D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免疫球蛋白IgG IgA IgM均升高，常见于各种慢性感染，慢性肝病，淋巴瘤和系统性红斑狼疮（SLE），类风湿关节炎等。单一免疫球蛋白增高，主要见于免疫增殖性疾病，如多发性骨髓瘤，原发性巨球蛋白血症。降低见于各类免疫缺陷病或长期使用免疫抑制剂的病人</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A2262F0">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3EA0C5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C290558">
            <w:pPr>
              <w:jc w:val="center"/>
              <w:rPr>
                <w:rFonts w:hint="eastAsia" w:ascii="宋体" w:hAnsi="宋体" w:eastAsia="宋体" w:cs="宋体"/>
                <w:i w:val="0"/>
                <w:iCs w:val="0"/>
                <w:color w:val="000000"/>
                <w:sz w:val="24"/>
                <w:szCs w:val="24"/>
                <w:u w:val="none"/>
              </w:rPr>
            </w:pPr>
          </w:p>
        </w:tc>
      </w:tr>
      <w:tr w14:paraId="13AA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2529B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63</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13760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3514F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免疫球蛋白A(IgA)</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EE9AB3">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6AFC37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51D38C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CD2D737">
            <w:pPr>
              <w:jc w:val="center"/>
              <w:rPr>
                <w:rFonts w:hint="eastAsia" w:ascii="宋体" w:hAnsi="宋体" w:eastAsia="宋体" w:cs="宋体"/>
                <w:i w:val="0"/>
                <w:iCs w:val="0"/>
                <w:color w:val="000000"/>
                <w:sz w:val="24"/>
                <w:szCs w:val="24"/>
                <w:u w:val="none"/>
              </w:rPr>
            </w:pPr>
          </w:p>
        </w:tc>
      </w:tr>
      <w:tr w14:paraId="22AD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DE0E5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64</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61D32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6B40C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免疫球蛋白M(IgM)</w:t>
            </w:r>
          </w:p>
        </w:tc>
        <w:tc>
          <w:tcPr>
            <w:tcW w:w="19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41E629">
            <w:pPr>
              <w:jc w:val="left"/>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DC84314">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EDDC60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D671C60">
            <w:pPr>
              <w:jc w:val="center"/>
              <w:rPr>
                <w:rFonts w:hint="eastAsia" w:ascii="宋体" w:hAnsi="宋体" w:eastAsia="宋体" w:cs="宋体"/>
                <w:i w:val="0"/>
                <w:iCs w:val="0"/>
                <w:color w:val="000000"/>
                <w:sz w:val="24"/>
                <w:szCs w:val="24"/>
                <w:u w:val="none"/>
              </w:rPr>
            </w:pPr>
          </w:p>
        </w:tc>
      </w:tr>
      <w:tr w14:paraId="06C9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481E7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65</w:t>
            </w:r>
          </w:p>
        </w:tc>
        <w:tc>
          <w:tcPr>
            <w:tcW w:w="602" w:type="pct"/>
            <w:vMerge w:val="restart"/>
            <w:tcBorders>
              <w:top w:val="single" w:color="000000" w:sz="4" w:space="0"/>
              <w:left w:val="single" w:color="000000" w:sz="4" w:space="0"/>
              <w:bottom w:val="nil"/>
              <w:right w:val="single" w:color="000000" w:sz="4" w:space="0"/>
            </w:tcBorders>
            <w:shd w:val="clear"/>
            <w:vAlign w:val="center"/>
          </w:tcPr>
          <w:p w14:paraId="1C3689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男/女性专项筛查</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02835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前列腺彩超</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6083E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检查能较好的显示前列腺的形态、大小，对于前列腺增生、肥大、钙化等疾病具有诊断意义。提供高清晰度的动态彩色超声断层图像诊断</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6399534">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A2C6E94">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F0BF6B4">
            <w:pPr>
              <w:jc w:val="center"/>
              <w:rPr>
                <w:rFonts w:hint="eastAsia" w:ascii="宋体" w:hAnsi="宋体" w:eastAsia="宋体" w:cs="宋体"/>
                <w:i w:val="0"/>
                <w:iCs w:val="0"/>
                <w:color w:val="000000"/>
                <w:sz w:val="24"/>
                <w:szCs w:val="24"/>
                <w:u w:val="none"/>
              </w:rPr>
            </w:pPr>
          </w:p>
        </w:tc>
      </w:tr>
      <w:tr w14:paraId="676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64FDDD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66</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5CBE7418">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263A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乳腺超声</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7CC93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可发现和鉴别乳腺炎、乳腺纤维瘤、囊性增生、小叶增生、乳腺癌等疾病</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DB59D66">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7DC1A00">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FF8BF60">
            <w:pPr>
              <w:jc w:val="center"/>
              <w:rPr>
                <w:rFonts w:hint="eastAsia" w:ascii="宋体" w:hAnsi="宋体" w:eastAsia="宋体" w:cs="宋体"/>
                <w:i w:val="0"/>
                <w:iCs w:val="0"/>
                <w:color w:val="000000"/>
                <w:sz w:val="24"/>
                <w:szCs w:val="24"/>
                <w:u w:val="none"/>
              </w:rPr>
            </w:pPr>
          </w:p>
        </w:tc>
      </w:tr>
      <w:tr w14:paraId="5400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40C31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67</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1E81E59E">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7E72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妇科彩超(经腹部)</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46323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清晰的观察子宫、卵巢、盆腔等生殖器是否有病变发生，如子宫肌瘤、囊肿等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816AF0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CD3D3C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624BC07B">
            <w:pPr>
              <w:jc w:val="center"/>
              <w:rPr>
                <w:rFonts w:hint="eastAsia" w:ascii="宋体" w:hAnsi="宋体" w:eastAsia="宋体" w:cs="宋体"/>
                <w:i w:val="0"/>
                <w:iCs w:val="0"/>
                <w:color w:val="000000"/>
                <w:sz w:val="24"/>
                <w:szCs w:val="24"/>
                <w:u w:val="none"/>
              </w:rPr>
            </w:pPr>
          </w:p>
        </w:tc>
      </w:tr>
      <w:tr w14:paraId="62E0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60E8A1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68</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3617C3F8">
            <w:pPr>
              <w:jc w:val="center"/>
              <w:rPr>
                <w:rFonts w:hint="eastAsia" w:ascii="宋体" w:hAnsi="宋体" w:eastAsia="宋体" w:cs="宋体"/>
                <w:b/>
                <w:bCs/>
                <w:i w:val="0"/>
                <w:iCs w:val="0"/>
                <w:color w:val="000000"/>
                <w:sz w:val="24"/>
                <w:szCs w:val="24"/>
                <w:u w:val="none"/>
              </w:rPr>
            </w:pPr>
          </w:p>
        </w:tc>
        <w:tc>
          <w:tcPr>
            <w:tcW w:w="25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1DC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w:t>
            </w:r>
          </w:p>
        </w:tc>
        <w:tc>
          <w:tcPr>
            <w:tcW w:w="1088" w:type="pct"/>
            <w:tcBorders>
              <w:top w:val="single" w:color="000000" w:sz="4" w:space="0"/>
              <w:left w:val="single" w:color="000000" w:sz="4" w:space="0"/>
              <w:bottom w:val="single" w:color="000000" w:sz="4" w:space="0"/>
              <w:right w:val="single" w:color="000000" w:sz="4" w:space="0"/>
            </w:tcBorders>
            <w:shd w:val="clear"/>
            <w:vAlign w:val="center"/>
          </w:tcPr>
          <w:p w14:paraId="4DD6F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妇科常规检查</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67275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检查女性生殖器有无异常改变、有无宫颈及阴道异常病变</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C596C41">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B357E6C">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F872C58">
            <w:pPr>
              <w:jc w:val="center"/>
              <w:rPr>
                <w:rFonts w:hint="eastAsia" w:ascii="宋体" w:hAnsi="宋体" w:eastAsia="宋体" w:cs="宋体"/>
                <w:i w:val="0"/>
                <w:iCs w:val="0"/>
                <w:color w:val="000000"/>
                <w:sz w:val="24"/>
                <w:szCs w:val="24"/>
                <w:u w:val="none"/>
              </w:rPr>
            </w:pPr>
          </w:p>
        </w:tc>
      </w:tr>
      <w:tr w14:paraId="646A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74374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69</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54971195">
            <w:pPr>
              <w:jc w:val="center"/>
              <w:rPr>
                <w:rFonts w:hint="eastAsia" w:ascii="宋体" w:hAnsi="宋体" w:eastAsia="宋体" w:cs="宋体"/>
                <w:b/>
                <w:bCs/>
                <w:i w:val="0"/>
                <w:iCs w:val="0"/>
                <w:color w:val="000000"/>
                <w:sz w:val="24"/>
                <w:szCs w:val="24"/>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2F27CD">
            <w:pPr>
              <w:jc w:val="center"/>
              <w:rPr>
                <w:rFonts w:hint="eastAsia" w:ascii="宋体" w:hAnsi="宋体" w:eastAsia="宋体" w:cs="宋体"/>
                <w:i w:val="0"/>
                <w:iCs w:val="0"/>
                <w:color w:val="000000"/>
                <w:sz w:val="24"/>
                <w:szCs w:val="24"/>
                <w:u w:val="none"/>
              </w:rPr>
            </w:pPr>
          </w:p>
        </w:tc>
        <w:tc>
          <w:tcPr>
            <w:tcW w:w="1088" w:type="pct"/>
            <w:tcBorders>
              <w:top w:val="single" w:color="000000" w:sz="4" w:space="0"/>
              <w:left w:val="single" w:color="000000" w:sz="4" w:space="0"/>
              <w:bottom w:val="single" w:color="000000" w:sz="4" w:space="0"/>
              <w:right w:val="single" w:color="000000" w:sz="4" w:space="0"/>
            </w:tcBorders>
            <w:shd w:val="clear"/>
            <w:vAlign w:val="center"/>
          </w:tcPr>
          <w:p w14:paraId="16624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白带常规</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900EE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了解阴道分泌物的清洁度，阴道有无炎症、霉菌、滴虫等感染性疾病</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15C64D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72525D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6438B54">
            <w:pPr>
              <w:jc w:val="center"/>
              <w:rPr>
                <w:rFonts w:hint="eastAsia" w:ascii="宋体" w:hAnsi="宋体" w:eastAsia="宋体" w:cs="宋体"/>
                <w:i w:val="0"/>
                <w:iCs w:val="0"/>
                <w:color w:val="000000"/>
                <w:sz w:val="24"/>
                <w:szCs w:val="24"/>
                <w:u w:val="none"/>
              </w:rPr>
            </w:pPr>
          </w:p>
        </w:tc>
      </w:tr>
      <w:tr w14:paraId="1298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6DC95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70</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42FC3D07">
            <w:pPr>
              <w:jc w:val="center"/>
              <w:rPr>
                <w:rFonts w:hint="eastAsia" w:ascii="宋体" w:hAnsi="宋体" w:eastAsia="宋体" w:cs="宋体"/>
                <w:b/>
                <w:bCs/>
                <w:i w:val="0"/>
                <w:iCs w:val="0"/>
                <w:color w:val="000000"/>
                <w:sz w:val="24"/>
                <w:szCs w:val="24"/>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E2193D">
            <w:pPr>
              <w:jc w:val="center"/>
              <w:rPr>
                <w:rFonts w:hint="eastAsia" w:ascii="宋体" w:hAnsi="宋体" w:eastAsia="宋体" w:cs="宋体"/>
                <w:i w:val="0"/>
                <w:iCs w:val="0"/>
                <w:color w:val="000000"/>
                <w:sz w:val="24"/>
                <w:szCs w:val="24"/>
                <w:u w:val="none"/>
              </w:rPr>
            </w:pPr>
          </w:p>
        </w:tc>
        <w:tc>
          <w:tcPr>
            <w:tcW w:w="1088" w:type="pct"/>
            <w:tcBorders>
              <w:top w:val="single" w:color="000000" w:sz="4" w:space="0"/>
              <w:left w:val="single" w:color="000000" w:sz="4" w:space="0"/>
              <w:bottom w:val="single" w:color="000000" w:sz="4" w:space="0"/>
              <w:right w:val="single" w:color="000000" w:sz="4" w:space="0"/>
            </w:tcBorders>
            <w:shd w:val="clear"/>
            <w:vAlign w:val="center"/>
          </w:tcPr>
          <w:p w14:paraId="0FB8D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宫颈液基细胞检测(TCT)</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2BD0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它是一种宫颈癌细胞学检查技术，对宫颈癌前病变的筛查率在97%以上，还能了解宫颈炎性的改变及其他各类病毒感染引起的病变，如HPV感染等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9DF9565">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826F70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BE013F0">
            <w:pPr>
              <w:jc w:val="center"/>
              <w:rPr>
                <w:rFonts w:hint="eastAsia" w:ascii="宋体" w:hAnsi="宋体" w:eastAsia="宋体" w:cs="宋体"/>
                <w:i w:val="0"/>
                <w:iCs w:val="0"/>
                <w:color w:val="000000"/>
                <w:sz w:val="24"/>
                <w:szCs w:val="24"/>
                <w:u w:val="none"/>
              </w:rPr>
            </w:pPr>
          </w:p>
        </w:tc>
      </w:tr>
      <w:tr w14:paraId="48FE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03394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71</w:t>
            </w:r>
          </w:p>
        </w:tc>
        <w:tc>
          <w:tcPr>
            <w:tcW w:w="602" w:type="pct"/>
            <w:vMerge w:val="continue"/>
            <w:tcBorders>
              <w:top w:val="single" w:color="000000" w:sz="4" w:space="0"/>
              <w:left w:val="single" w:color="000000" w:sz="4" w:space="0"/>
              <w:bottom w:val="nil"/>
              <w:right w:val="single" w:color="000000" w:sz="4" w:space="0"/>
            </w:tcBorders>
            <w:shd w:val="clear"/>
            <w:vAlign w:val="center"/>
          </w:tcPr>
          <w:p w14:paraId="7F642F84">
            <w:pPr>
              <w:jc w:val="center"/>
              <w:rPr>
                <w:rFonts w:hint="eastAsia" w:ascii="宋体" w:hAnsi="宋体" w:eastAsia="宋体" w:cs="宋体"/>
                <w:b/>
                <w:bCs/>
                <w:i w:val="0"/>
                <w:iCs w:val="0"/>
                <w:color w:val="000000"/>
                <w:sz w:val="24"/>
                <w:szCs w:val="24"/>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A8D6B1">
            <w:pPr>
              <w:jc w:val="center"/>
              <w:rPr>
                <w:rFonts w:hint="eastAsia" w:ascii="宋体" w:hAnsi="宋体" w:eastAsia="宋体" w:cs="宋体"/>
                <w:i w:val="0"/>
                <w:iCs w:val="0"/>
                <w:color w:val="000000"/>
                <w:sz w:val="24"/>
                <w:szCs w:val="24"/>
                <w:u w:val="none"/>
              </w:rPr>
            </w:pPr>
          </w:p>
        </w:tc>
        <w:tc>
          <w:tcPr>
            <w:tcW w:w="1088" w:type="pct"/>
            <w:tcBorders>
              <w:top w:val="single" w:color="000000" w:sz="4" w:space="0"/>
              <w:left w:val="single" w:color="000000" w:sz="4" w:space="0"/>
              <w:bottom w:val="single" w:color="000000" w:sz="4" w:space="0"/>
              <w:right w:val="single" w:color="000000" w:sz="4" w:space="0"/>
            </w:tcBorders>
            <w:shd w:val="clear"/>
            <w:vAlign w:val="center"/>
          </w:tcPr>
          <w:p w14:paraId="12DF3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HPV基因定性检测25分型</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5BAE4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HPV病毒是导致宫颈癌的病原体，研究发现在98%左右宫颈癌患者中可检测到HPV ，开展HPV分型检测能预防宫颈癌，为早期宫颈癌和癌前病变提供诊断参考。检测高、低危型共25个分型</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94AF0F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1A0DD30">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9A425EE">
            <w:pPr>
              <w:jc w:val="center"/>
              <w:rPr>
                <w:rFonts w:hint="eastAsia" w:ascii="宋体" w:hAnsi="宋体" w:eastAsia="宋体" w:cs="宋体"/>
                <w:i w:val="0"/>
                <w:iCs w:val="0"/>
                <w:color w:val="000000"/>
                <w:sz w:val="24"/>
                <w:szCs w:val="24"/>
                <w:u w:val="none"/>
              </w:rPr>
            </w:pPr>
          </w:p>
        </w:tc>
      </w:tr>
      <w:tr w14:paraId="6462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473F4C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72</w:t>
            </w:r>
          </w:p>
        </w:tc>
        <w:tc>
          <w:tcPr>
            <w:tcW w:w="6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7A55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常规筛查</w:t>
            </w: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29E98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人体成分分析</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63A8E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可检测：体重、肥胖度、身体年龄，基础代谢量、肌肉量、推定骨骼量、身体脂肪率、内脏脂肪水平、锻炼模式等各项健康指数，有效了解客人的身体健康状况</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E88F943">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79DA695">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0A670EC">
            <w:pPr>
              <w:jc w:val="center"/>
              <w:rPr>
                <w:rFonts w:hint="eastAsia" w:ascii="宋体" w:hAnsi="宋体" w:eastAsia="宋体" w:cs="宋体"/>
                <w:i w:val="0"/>
                <w:iCs w:val="0"/>
                <w:color w:val="000000"/>
                <w:sz w:val="24"/>
                <w:szCs w:val="24"/>
                <w:u w:val="none"/>
              </w:rPr>
            </w:pPr>
          </w:p>
        </w:tc>
      </w:tr>
      <w:tr w14:paraId="4736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A518A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73</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9689A1">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1D39C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超声骨密度</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A7AD8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是测量骨强度的检测方法，主要用于骨质疏松症的初筛</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A63333A">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16E5879">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B7025A0">
            <w:pPr>
              <w:jc w:val="center"/>
              <w:rPr>
                <w:rFonts w:hint="eastAsia" w:ascii="宋体" w:hAnsi="宋体" w:eastAsia="宋体" w:cs="宋体"/>
                <w:i w:val="0"/>
                <w:iCs w:val="0"/>
                <w:color w:val="000000"/>
                <w:sz w:val="24"/>
                <w:szCs w:val="24"/>
                <w:u w:val="none"/>
              </w:rPr>
            </w:pPr>
          </w:p>
        </w:tc>
      </w:tr>
      <w:tr w14:paraId="264E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0F115C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74</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428A2E">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77966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血压（BP）</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53A41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可以清楚自己的血压情况，对起居，饮食，用药，保健等有重要的指导作用</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D26286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02CAD6D">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927549C">
            <w:pPr>
              <w:jc w:val="center"/>
              <w:rPr>
                <w:rFonts w:hint="eastAsia" w:ascii="宋体" w:hAnsi="宋体" w:eastAsia="宋体" w:cs="宋体"/>
                <w:i w:val="0"/>
                <w:iCs w:val="0"/>
                <w:color w:val="000000"/>
                <w:sz w:val="24"/>
                <w:szCs w:val="24"/>
                <w:u w:val="none"/>
              </w:rPr>
            </w:pPr>
          </w:p>
        </w:tc>
      </w:tr>
      <w:tr w14:paraId="0EB8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42A94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75</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138846">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3DCE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内科</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25B981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初步排查心、肺、肝、脾、胰、肾以及腹部等器官的疾病</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2BCE801">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A170C69">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9E66CC0">
            <w:pPr>
              <w:jc w:val="center"/>
              <w:rPr>
                <w:rFonts w:hint="eastAsia" w:ascii="宋体" w:hAnsi="宋体" w:eastAsia="宋体" w:cs="宋体"/>
                <w:i w:val="0"/>
                <w:iCs w:val="0"/>
                <w:color w:val="000000"/>
                <w:sz w:val="24"/>
                <w:szCs w:val="24"/>
                <w:u w:val="none"/>
              </w:rPr>
            </w:pPr>
          </w:p>
        </w:tc>
      </w:tr>
      <w:tr w14:paraId="0BD4C8E2">
        <w:tblPrEx>
          <w:shd w:val="clear"/>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D9E5F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76</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2D271F">
            <w:pPr>
              <w:jc w:val="center"/>
              <w:rPr>
                <w:rFonts w:hint="eastAsia" w:ascii="宋体" w:hAnsi="宋体" w:eastAsia="宋体" w:cs="宋体"/>
                <w:b/>
                <w:bCs/>
                <w:i w:val="0"/>
                <w:iCs w:val="0"/>
                <w:color w:val="000000"/>
                <w:sz w:val="24"/>
                <w:szCs w:val="24"/>
                <w:u w:val="none"/>
              </w:rPr>
            </w:pPr>
          </w:p>
        </w:tc>
        <w:tc>
          <w:tcPr>
            <w:tcW w:w="1340" w:type="pct"/>
            <w:gridSpan w:val="2"/>
            <w:tcBorders>
              <w:top w:val="nil"/>
              <w:left w:val="single" w:color="000000" w:sz="4" w:space="0"/>
              <w:bottom w:val="single" w:color="000000" w:sz="4" w:space="0"/>
              <w:right w:val="single" w:color="000000" w:sz="4" w:space="0"/>
            </w:tcBorders>
            <w:shd w:val="clear"/>
            <w:vAlign w:val="center"/>
          </w:tcPr>
          <w:p w14:paraId="72FDA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耳鼻喉检查</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40CB06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检查有无中耳炎、鼻炎、慢性扁桃体炎、鼻中隔偏曲、咽炎等疾病</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88A5688">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50B1AEA">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4F4FB86">
            <w:pPr>
              <w:jc w:val="center"/>
              <w:rPr>
                <w:rFonts w:hint="eastAsia" w:ascii="宋体" w:hAnsi="宋体" w:eastAsia="宋体" w:cs="宋体"/>
                <w:i w:val="0"/>
                <w:iCs w:val="0"/>
                <w:color w:val="000000"/>
                <w:sz w:val="24"/>
                <w:szCs w:val="24"/>
                <w:u w:val="none"/>
              </w:rPr>
            </w:pPr>
          </w:p>
        </w:tc>
      </w:tr>
      <w:tr w14:paraId="32F4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989C7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77</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EFA49A">
            <w:pPr>
              <w:jc w:val="center"/>
              <w:rPr>
                <w:rFonts w:hint="eastAsia" w:ascii="宋体" w:hAnsi="宋体" w:eastAsia="宋体" w:cs="宋体"/>
                <w:b/>
                <w:bCs/>
                <w:i w:val="0"/>
                <w:iCs w:val="0"/>
                <w:color w:val="000000"/>
                <w:sz w:val="24"/>
                <w:szCs w:val="24"/>
                <w:u w:val="none"/>
              </w:rPr>
            </w:pPr>
          </w:p>
        </w:tc>
        <w:tc>
          <w:tcPr>
            <w:tcW w:w="1340" w:type="pct"/>
            <w:gridSpan w:val="2"/>
            <w:tcBorders>
              <w:top w:val="nil"/>
              <w:left w:val="single" w:color="000000" w:sz="4" w:space="0"/>
              <w:bottom w:val="single" w:color="000000" w:sz="4" w:space="0"/>
              <w:right w:val="single" w:color="000000" w:sz="4" w:space="0"/>
            </w:tcBorders>
            <w:shd w:val="clear"/>
            <w:vAlign w:val="center"/>
          </w:tcPr>
          <w:p w14:paraId="4F133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眼科一般检查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(外眼、测视力、辨色力)</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2378D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主要检查有无结膜炎、角膜炎等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了解视力情况，有无屈光不正、色弱与色盲</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379047C">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6324691">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FFDD853">
            <w:pPr>
              <w:jc w:val="center"/>
              <w:rPr>
                <w:rFonts w:hint="eastAsia" w:ascii="宋体" w:hAnsi="宋体" w:eastAsia="宋体" w:cs="宋体"/>
                <w:i w:val="0"/>
                <w:iCs w:val="0"/>
                <w:color w:val="000000"/>
                <w:sz w:val="24"/>
                <w:szCs w:val="24"/>
                <w:u w:val="none"/>
              </w:rPr>
            </w:pPr>
          </w:p>
        </w:tc>
      </w:tr>
      <w:tr w14:paraId="008B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76D4B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78</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FA4183">
            <w:pPr>
              <w:jc w:val="center"/>
              <w:rPr>
                <w:rFonts w:hint="eastAsia" w:ascii="宋体" w:hAnsi="宋体" w:eastAsia="宋体" w:cs="宋体"/>
                <w:b/>
                <w:bCs/>
                <w:i w:val="0"/>
                <w:iCs w:val="0"/>
                <w:color w:val="000000"/>
                <w:sz w:val="24"/>
                <w:szCs w:val="24"/>
                <w:u w:val="none"/>
              </w:rPr>
            </w:pPr>
          </w:p>
        </w:tc>
        <w:tc>
          <w:tcPr>
            <w:tcW w:w="1340" w:type="pct"/>
            <w:gridSpan w:val="2"/>
            <w:tcBorders>
              <w:top w:val="nil"/>
              <w:left w:val="single" w:color="000000" w:sz="4" w:space="0"/>
              <w:bottom w:val="single" w:color="000000" w:sz="4" w:space="0"/>
              <w:right w:val="single" w:color="000000" w:sz="4" w:space="0"/>
            </w:tcBorders>
            <w:shd w:val="clear"/>
            <w:vAlign w:val="center"/>
          </w:tcPr>
          <w:p w14:paraId="4D783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眼底检查(直接眼底镜)</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096EE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通过眼底镜检查了解眼底检查有无黄斑变性和动脉硬化等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A013942">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15F2553">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2455550">
            <w:pPr>
              <w:jc w:val="center"/>
              <w:rPr>
                <w:rFonts w:hint="eastAsia" w:ascii="宋体" w:hAnsi="宋体" w:eastAsia="宋体" w:cs="宋体"/>
                <w:i w:val="0"/>
                <w:iCs w:val="0"/>
                <w:color w:val="000000"/>
                <w:sz w:val="24"/>
                <w:szCs w:val="24"/>
                <w:u w:val="none"/>
              </w:rPr>
            </w:pPr>
          </w:p>
        </w:tc>
      </w:tr>
      <w:tr w14:paraId="0A82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D9100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79</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584CC7">
            <w:pPr>
              <w:jc w:val="center"/>
              <w:rPr>
                <w:rFonts w:hint="eastAsia" w:ascii="宋体" w:hAnsi="宋体" w:eastAsia="宋体" w:cs="宋体"/>
                <w:b/>
                <w:bCs/>
                <w:i w:val="0"/>
                <w:iCs w:val="0"/>
                <w:color w:val="000000"/>
                <w:sz w:val="24"/>
                <w:szCs w:val="24"/>
                <w:u w:val="none"/>
              </w:rPr>
            </w:pPr>
          </w:p>
        </w:tc>
        <w:tc>
          <w:tcPr>
            <w:tcW w:w="1340" w:type="pct"/>
            <w:gridSpan w:val="2"/>
            <w:tcBorders>
              <w:top w:val="nil"/>
              <w:left w:val="single" w:color="000000" w:sz="4" w:space="0"/>
              <w:bottom w:val="single" w:color="000000" w:sz="4" w:space="0"/>
              <w:right w:val="single" w:color="000000" w:sz="4" w:space="0"/>
            </w:tcBorders>
            <w:shd w:val="clear"/>
            <w:vAlign w:val="center"/>
          </w:tcPr>
          <w:p w14:paraId="1A713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裂隙灯检查</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120C2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主要检查眼角膜和晶状体有无病变(如白内障)等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86724F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5037D6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48532178">
            <w:pPr>
              <w:jc w:val="center"/>
              <w:rPr>
                <w:rFonts w:hint="eastAsia" w:ascii="宋体" w:hAnsi="宋体" w:eastAsia="宋体" w:cs="宋体"/>
                <w:i w:val="0"/>
                <w:iCs w:val="0"/>
                <w:color w:val="000000"/>
                <w:sz w:val="24"/>
                <w:szCs w:val="24"/>
                <w:u w:val="none"/>
              </w:rPr>
            </w:pPr>
          </w:p>
        </w:tc>
      </w:tr>
      <w:tr w14:paraId="24FF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5C9842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80</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7D81EF">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vAlign w:val="center"/>
          </w:tcPr>
          <w:p w14:paraId="256B9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尿常规（15项）</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16B8D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BFFCC5B">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FE5EE13">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48DD0CC">
            <w:pPr>
              <w:jc w:val="center"/>
              <w:rPr>
                <w:rFonts w:hint="eastAsia" w:ascii="宋体" w:hAnsi="宋体" w:eastAsia="宋体" w:cs="宋体"/>
                <w:i w:val="0"/>
                <w:iCs w:val="0"/>
                <w:color w:val="000000"/>
                <w:sz w:val="24"/>
                <w:szCs w:val="24"/>
                <w:u w:val="none"/>
              </w:rPr>
            </w:pPr>
          </w:p>
        </w:tc>
      </w:tr>
      <w:tr w14:paraId="5EB0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BA0FD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81</w:t>
            </w:r>
          </w:p>
        </w:tc>
        <w:tc>
          <w:tcPr>
            <w:tcW w:w="6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D8B796">
            <w:pPr>
              <w:jc w:val="center"/>
              <w:rPr>
                <w:rFonts w:hint="eastAsia" w:ascii="宋体" w:hAnsi="宋体" w:eastAsia="宋体" w:cs="宋体"/>
                <w:b/>
                <w:bCs/>
                <w:i w:val="0"/>
                <w:iCs w:val="0"/>
                <w:color w:val="000000"/>
                <w:sz w:val="24"/>
                <w:szCs w:val="24"/>
                <w:u w:val="none"/>
              </w:rPr>
            </w:pPr>
          </w:p>
        </w:tc>
        <w:tc>
          <w:tcPr>
            <w:tcW w:w="134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257C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血常规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（五分类22项）</w:t>
            </w:r>
          </w:p>
        </w:tc>
        <w:tc>
          <w:tcPr>
            <w:tcW w:w="1924" w:type="pct"/>
            <w:tcBorders>
              <w:top w:val="single" w:color="000000" w:sz="4" w:space="0"/>
              <w:left w:val="single" w:color="000000" w:sz="4" w:space="0"/>
              <w:bottom w:val="single" w:color="000000" w:sz="4" w:space="0"/>
              <w:right w:val="single" w:color="000000" w:sz="4" w:space="0"/>
            </w:tcBorders>
            <w:shd w:val="clear"/>
            <w:vAlign w:val="center"/>
          </w:tcPr>
          <w:p w14:paraId="3DDB4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通过检测血液细胞的计数及不同种类细胞、成分的分类来反映身体状况，如：贫血、感染、血液系统疾病、物理化学因素损伤等</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505CC153">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2AFEEA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58F9BA1D">
            <w:pPr>
              <w:jc w:val="center"/>
              <w:rPr>
                <w:rFonts w:hint="eastAsia" w:ascii="宋体" w:hAnsi="宋体" w:eastAsia="宋体" w:cs="宋体"/>
                <w:i w:val="0"/>
                <w:iCs w:val="0"/>
                <w:color w:val="000000"/>
                <w:sz w:val="24"/>
                <w:szCs w:val="24"/>
                <w:u w:val="none"/>
              </w:rPr>
            </w:pPr>
          </w:p>
        </w:tc>
      </w:tr>
      <w:tr w14:paraId="6EB2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279B16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82</w:t>
            </w:r>
          </w:p>
        </w:tc>
        <w:tc>
          <w:tcPr>
            <w:tcW w:w="3867" w:type="pct"/>
            <w:gridSpan w:val="4"/>
            <w:tcBorders>
              <w:top w:val="single" w:color="000000" w:sz="4" w:space="0"/>
              <w:left w:val="single" w:color="000000" w:sz="4" w:space="0"/>
              <w:bottom w:val="single" w:color="000000" w:sz="4" w:space="0"/>
              <w:right w:val="single" w:color="000000" w:sz="4" w:space="0"/>
            </w:tcBorders>
            <w:shd w:val="clear"/>
            <w:vAlign w:val="center"/>
          </w:tcPr>
          <w:p w14:paraId="064369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总检（电子报告）</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D0FEED7">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0FFCDE19">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F423FFC">
            <w:pPr>
              <w:jc w:val="center"/>
              <w:rPr>
                <w:rFonts w:hint="eastAsia" w:ascii="宋体" w:hAnsi="宋体" w:eastAsia="宋体" w:cs="宋体"/>
                <w:i w:val="0"/>
                <w:iCs w:val="0"/>
                <w:color w:val="000000"/>
                <w:sz w:val="24"/>
                <w:szCs w:val="24"/>
                <w:u w:val="none"/>
              </w:rPr>
            </w:pPr>
          </w:p>
        </w:tc>
      </w:tr>
      <w:tr w14:paraId="5730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41B58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83</w:t>
            </w:r>
          </w:p>
        </w:tc>
        <w:tc>
          <w:tcPr>
            <w:tcW w:w="386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A9670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抽血</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423D3C1">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3B72D4E">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4A4AD5B">
            <w:pPr>
              <w:jc w:val="center"/>
              <w:rPr>
                <w:rFonts w:hint="eastAsia" w:ascii="宋体" w:hAnsi="宋体" w:eastAsia="宋体" w:cs="宋体"/>
                <w:i w:val="0"/>
                <w:iCs w:val="0"/>
                <w:color w:val="000000"/>
                <w:sz w:val="24"/>
                <w:szCs w:val="24"/>
                <w:u w:val="none"/>
              </w:rPr>
            </w:pPr>
          </w:p>
        </w:tc>
      </w:tr>
      <w:tr w14:paraId="1B9E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15532E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84</w:t>
            </w:r>
          </w:p>
        </w:tc>
        <w:tc>
          <w:tcPr>
            <w:tcW w:w="386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8639E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营养早餐</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252352A">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5086417">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5CFEE45">
            <w:pPr>
              <w:jc w:val="center"/>
              <w:rPr>
                <w:rFonts w:hint="eastAsia" w:ascii="宋体" w:hAnsi="宋体" w:eastAsia="宋体" w:cs="宋体"/>
                <w:i w:val="0"/>
                <w:iCs w:val="0"/>
                <w:color w:val="000000"/>
                <w:sz w:val="24"/>
                <w:szCs w:val="24"/>
                <w:u w:val="none"/>
              </w:rPr>
            </w:pPr>
          </w:p>
        </w:tc>
      </w:tr>
      <w:tr w14:paraId="7272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7FD7C9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85</w:t>
            </w:r>
          </w:p>
        </w:tc>
        <w:tc>
          <w:tcPr>
            <w:tcW w:w="386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7B324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1EC4E7B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701C83DF">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4A5043E">
            <w:pPr>
              <w:jc w:val="center"/>
              <w:rPr>
                <w:rFonts w:hint="eastAsia" w:ascii="宋体" w:hAnsi="宋体" w:eastAsia="宋体" w:cs="宋体"/>
                <w:i w:val="0"/>
                <w:iCs w:val="0"/>
                <w:color w:val="000000"/>
                <w:sz w:val="24"/>
                <w:szCs w:val="24"/>
                <w:u w:val="none"/>
              </w:rPr>
            </w:pPr>
          </w:p>
        </w:tc>
      </w:tr>
      <w:tr w14:paraId="5E4A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vAlign w:val="center"/>
          </w:tcPr>
          <w:p w14:paraId="37FA3D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86</w:t>
            </w:r>
          </w:p>
        </w:tc>
        <w:tc>
          <w:tcPr>
            <w:tcW w:w="386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528FF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优惠价：</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4ED0CDF">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33C49EE3">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7F44F45">
            <w:pPr>
              <w:jc w:val="center"/>
              <w:rPr>
                <w:rFonts w:hint="eastAsia" w:ascii="宋体" w:hAnsi="宋体" w:eastAsia="宋体" w:cs="宋体"/>
                <w:i w:val="0"/>
                <w:iCs w:val="0"/>
                <w:color w:val="000000"/>
                <w:sz w:val="24"/>
                <w:szCs w:val="24"/>
                <w:u w:val="none"/>
              </w:rPr>
            </w:pPr>
          </w:p>
        </w:tc>
      </w:tr>
    </w:tbl>
    <w:p w14:paraId="45CD2BEA">
      <w:pPr>
        <w:jc w:val="left"/>
        <w:rPr>
          <w:rFonts w:hint="default" w:ascii="Times New Roman" w:hAnsi="Times New Roman" w:eastAsia="仿宋" w:cs="Times New Roman"/>
          <w:b/>
          <w:bCs/>
          <w:sz w:val="28"/>
          <w:szCs w:val="36"/>
          <w:highlight w:val="none"/>
        </w:rPr>
      </w:pPr>
    </w:p>
    <w:p w14:paraId="1FABC40A">
      <w:pPr>
        <w:jc w:val="left"/>
        <w:rPr>
          <w:rFonts w:hint="default" w:ascii="Times New Roman" w:hAnsi="Times New Roman" w:eastAsia="仿宋" w:cs="Times New Roman"/>
          <w:b/>
          <w:bCs/>
          <w:sz w:val="28"/>
          <w:szCs w:val="36"/>
          <w:highlight w:val="none"/>
        </w:rPr>
      </w:pPr>
    </w:p>
    <w:p w14:paraId="403732B1">
      <w:pPr>
        <w:jc w:val="left"/>
        <w:rPr>
          <w:rFonts w:hint="default" w:ascii="Times New Roman" w:hAnsi="Times New Roman" w:eastAsia="仿宋" w:cs="Times New Roman"/>
          <w:b/>
          <w:bCs/>
          <w:sz w:val="28"/>
          <w:szCs w:val="36"/>
          <w:highlight w:val="none"/>
        </w:rPr>
      </w:pPr>
    </w:p>
    <w:p w14:paraId="5D3B98D4">
      <w:pPr>
        <w:jc w:val="left"/>
        <w:rPr>
          <w:rFonts w:hint="default" w:ascii="Times New Roman" w:hAnsi="Times New Roman" w:eastAsia="仿宋" w:cs="Times New Roman"/>
          <w:b/>
          <w:bCs/>
          <w:sz w:val="28"/>
          <w:szCs w:val="36"/>
          <w:highlight w:val="none"/>
        </w:rPr>
      </w:pPr>
    </w:p>
    <w:p w14:paraId="3A4EF882">
      <w:pPr>
        <w:jc w:val="left"/>
        <w:rPr>
          <w:rFonts w:hint="default" w:ascii="Times New Roman" w:hAnsi="Times New Roman" w:eastAsia="仿宋" w:cs="Times New Roman"/>
          <w:b/>
          <w:bCs/>
          <w:sz w:val="28"/>
          <w:szCs w:val="36"/>
          <w:highlight w:val="none"/>
        </w:rPr>
      </w:pPr>
      <w:bookmarkStart w:id="0" w:name="_GoBack"/>
      <w:bookmarkEnd w:id="0"/>
    </w:p>
    <w:p w14:paraId="1D6D87AC">
      <w:pPr>
        <w:jc w:val="left"/>
        <w:rPr>
          <w:rFonts w:hint="default" w:ascii="Times New Roman" w:hAnsi="Times New Roman" w:eastAsia="仿宋" w:cs="Times New Roman"/>
          <w:b/>
          <w:bCs/>
          <w:sz w:val="28"/>
          <w:szCs w:val="36"/>
          <w:highlight w:val="none"/>
        </w:rPr>
      </w:pPr>
    </w:p>
    <w:p w14:paraId="6CF1D9FC">
      <w:pPr>
        <w:ind w:right="1400"/>
        <w:jc w:val="lef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服务机构名称（加盖公章）：</w:t>
      </w:r>
    </w:p>
    <w:p w14:paraId="658299C7">
      <w:pPr>
        <w:ind w:right="1120"/>
        <w:jc w:val="lef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法定代表人（签名或盖章）：</w:t>
      </w:r>
    </w:p>
    <w:p w14:paraId="2A599F17">
      <w:pPr>
        <w:ind w:right="112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联系人：</w:t>
      </w:r>
    </w:p>
    <w:p w14:paraId="2A9AA297">
      <w:pPr>
        <w:ind w:right="1120"/>
        <w:jc w:val="left"/>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联系电话：</w:t>
      </w:r>
    </w:p>
    <w:p w14:paraId="1766310D">
      <w:pPr>
        <w:ind w:right="112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日期：</w:t>
      </w:r>
    </w:p>
    <w:p w14:paraId="14FEC8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C4ACB"/>
    <w:rsid w:val="06CA0256"/>
    <w:rsid w:val="1C994EDE"/>
    <w:rsid w:val="415C4ACB"/>
    <w:rsid w:val="45E10E02"/>
    <w:rsid w:val="5AA0285A"/>
    <w:rsid w:val="6B9C1B75"/>
    <w:rsid w:val="780A0CDC"/>
    <w:rsid w:val="7B63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2023-05-31T07:19:00Z</dcterms:created>
  <dc:creator>lenovo</dc:creator>
  <cp:lastModifiedBy>张雅琪</cp:lastModifiedBy>
  <dcterms:modified xsi:type="dcterms:W3CDTF">2025-08-12T08:35:36Z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ECDB956DB84F498E9D61FB3F4F12265D</vt:lpwstr>
  </property>
  <property fmtid="{D5CDD505-2E9C-101B-9397-08002B2CF9AE}" pid="4" name="KSOTemplateDocerSaveRecord">
    <vt:lpwstr>eyJoZGlkIjoiNzY5MmZmMjA2ZmIyZmQyYWM3MDEzMTMyOWQyNWY1Y2QiLCJ1c2VySWQiOiIxNjE1NjY4ODAzIn0=</vt:lpwstr>
  </property>
</Properties>
</file>